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黑体"/>
          <w:bCs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黑体"/>
          <w:bCs/>
          <w:sz w:val="32"/>
          <w:szCs w:val="32"/>
        </w:rPr>
        <w:t xml:space="preserve">                          </w:t>
      </w:r>
    </w:p>
    <w:p>
      <w:pPr>
        <w:spacing w:line="360" w:lineRule="auto"/>
        <w:jc w:val="center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 xml:space="preserve">                             教人厅〔2018〕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黑体"/>
          <w:bCs/>
          <w:sz w:val="32"/>
          <w:szCs w:val="32"/>
        </w:rPr>
        <w:t xml:space="preserve"> 号</w:t>
      </w:r>
    </w:p>
    <w:p>
      <w:pPr>
        <w:spacing w:line="700" w:lineRule="exact"/>
        <w:jc w:val="center"/>
        <w:rPr>
          <w:rFonts w:ascii="华文中宋" w:hAnsi="华文中宋" w:eastAsia="华文中宋" w:cs="黑体"/>
          <w:b/>
          <w:bCs/>
          <w:sz w:val="44"/>
          <w:szCs w:val="32"/>
        </w:rPr>
      </w:pPr>
      <w:r>
        <w:rPr>
          <w:rFonts w:hint="eastAsia" w:ascii="华文中宋" w:hAnsi="华文中宋" w:eastAsia="华文中宋" w:cs="黑体"/>
          <w:b/>
          <w:bCs/>
          <w:sz w:val="44"/>
          <w:szCs w:val="32"/>
        </w:rPr>
        <w:t>教育部办公厅关于共建教育系统干部培训协作机制的通知</w:t>
      </w:r>
    </w:p>
    <w:p>
      <w:pPr>
        <w:spacing w:line="360" w:lineRule="auto"/>
        <w:rPr>
          <w:rFonts w:ascii="仿宋" w:hAnsi="仿宋" w:eastAsia="仿宋" w:cs="黑体"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各省、自治区、直辖市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党委教育工作部门</w:t>
      </w:r>
      <w:r>
        <w:rPr>
          <w:rFonts w:hint="eastAsia" w:ascii="仿宋" w:hAnsi="仿宋" w:eastAsia="仿宋" w:cs="仿宋_GB2312"/>
          <w:sz w:val="32"/>
          <w:szCs w:val="32"/>
        </w:rPr>
        <w:t>、教育厅（教委），新疆生产建设兵团教育局，</w:t>
      </w:r>
      <w:r>
        <w:rPr>
          <w:rFonts w:ascii="仿宋" w:hAnsi="仿宋" w:eastAsia="仿宋" w:cs="仿宋_GB2312"/>
          <w:sz w:val="32"/>
          <w:szCs w:val="32"/>
        </w:rPr>
        <w:t>国家</w:t>
      </w:r>
      <w:r>
        <w:rPr>
          <w:rFonts w:hint="eastAsia" w:ascii="仿宋" w:hAnsi="仿宋" w:eastAsia="仿宋" w:cs="仿宋_GB2312"/>
          <w:sz w:val="32"/>
          <w:szCs w:val="32"/>
        </w:rPr>
        <w:t>教育</w:t>
      </w:r>
      <w:r>
        <w:rPr>
          <w:rFonts w:ascii="仿宋" w:hAnsi="仿宋" w:eastAsia="仿宋" w:cs="仿宋_GB2312"/>
          <w:sz w:val="32"/>
          <w:szCs w:val="32"/>
        </w:rPr>
        <w:t>行政学院</w:t>
      </w:r>
      <w:r>
        <w:rPr>
          <w:rFonts w:hint="eastAsia" w:ascii="仿宋" w:hAnsi="仿宋" w:eastAsia="仿宋" w:cs="仿宋_GB2312"/>
          <w:sz w:val="32"/>
          <w:szCs w:val="32"/>
        </w:rPr>
        <w:t>，教育部中学校长培训中心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教育部小学校长培训中心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教育部幼儿园园长培训中心，全国干部教育培训高校基地：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为做好新时代教育系统干部培训工作，切实提高干部培训的针对性和实效性，根据中央要求和教育部党组</w:t>
      </w:r>
      <w:r>
        <w:rPr>
          <w:rFonts w:hint="eastAsia" w:ascii="仿宋" w:hAnsi="仿宋" w:eastAsia="仿宋" w:cs="仿宋_GB2312"/>
          <w:bCs/>
          <w:sz w:val="32"/>
          <w:szCs w:val="32"/>
        </w:rPr>
        <w:t>关于“教育系统学习贯彻党的十九大精神写好教育‘奋进之笔’”的部署安排，拟开展</w:t>
      </w:r>
      <w:r>
        <w:rPr>
          <w:rFonts w:hint="eastAsia" w:ascii="仿宋" w:hAnsi="仿宋" w:eastAsia="仿宋" w:cs="仿宋_GB2312"/>
          <w:sz w:val="32"/>
          <w:szCs w:val="32"/>
        </w:rPr>
        <w:t xml:space="preserve">创建教育系统干部培训协作新机制的工作，现将有关事宜通知如下：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</w:t>
      </w:r>
      <w:r>
        <w:rPr>
          <w:rFonts w:ascii="黑体" w:hAnsi="黑体" w:eastAsia="黑体" w:cs="黑体"/>
          <w:sz w:val="32"/>
          <w:szCs w:val="32"/>
        </w:rPr>
        <w:t>目标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以“协同创新、共建</w:t>
      </w:r>
      <w:r>
        <w:rPr>
          <w:rFonts w:ascii="仿宋_GB2312" w:hAnsi="仿宋_GB2312" w:eastAsia="仿宋_GB2312" w:cs="仿宋_GB2312"/>
          <w:sz w:val="32"/>
          <w:szCs w:val="32"/>
        </w:rPr>
        <w:t>共享、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共同发展”为原则，</w:t>
      </w:r>
      <w:r>
        <w:rPr>
          <w:rFonts w:hint="eastAsia" w:ascii="仿宋" w:hAnsi="仿宋" w:eastAsia="仿宋" w:cs="仿宋_GB2312"/>
          <w:sz w:val="32"/>
          <w:szCs w:val="32"/>
        </w:rPr>
        <w:t>由国家教育行政学院牵头，</w:t>
      </w:r>
      <w:bookmarkStart w:id="0" w:name="OLE_LINK2"/>
      <w:bookmarkStart w:id="1" w:name="OLE_LINK1"/>
      <w:r>
        <w:rPr>
          <w:rFonts w:hint="eastAsia" w:ascii="仿宋" w:hAnsi="仿宋" w:eastAsia="仿宋" w:cs="仿宋_GB2312"/>
          <w:sz w:val="32"/>
          <w:szCs w:val="32"/>
        </w:rPr>
        <w:t>各省（区、市）</w:t>
      </w:r>
      <w:bookmarkEnd w:id="0"/>
      <w:bookmarkEnd w:id="1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党委教育工作部门</w:t>
      </w:r>
      <w:r>
        <w:rPr>
          <w:rFonts w:hint="eastAsia" w:ascii="仿宋" w:hAnsi="仿宋" w:eastAsia="仿宋" w:cs="仿宋_GB2312"/>
          <w:sz w:val="32"/>
          <w:szCs w:val="32"/>
        </w:rPr>
        <w:t>、教育厅（教委）干部</w:t>
      </w:r>
      <w:r>
        <w:rPr>
          <w:rFonts w:ascii="仿宋" w:hAnsi="仿宋" w:eastAsia="仿宋" w:cs="仿宋_GB2312"/>
          <w:sz w:val="32"/>
          <w:szCs w:val="32"/>
        </w:rPr>
        <w:t>培训管理部门</w:t>
      </w:r>
      <w:r>
        <w:rPr>
          <w:rFonts w:hint="eastAsia" w:ascii="仿宋" w:hAnsi="仿宋" w:eastAsia="仿宋" w:cs="仿宋_GB2312"/>
          <w:sz w:val="32"/>
          <w:szCs w:val="32"/>
        </w:rPr>
        <w:t>及所属干部培训机构、教育部中学校长培训中心、教育部小学校长培训中心、教育部幼儿园园长培训中心、全国干部教育培训高校基地参与，</w:t>
      </w:r>
      <w:r>
        <w:rPr>
          <w:rFonts w:hint="eastAsia" w:ascii="仿宋" w:hAnsi="仿宋" w:eastAsia="仿宋" w:cs="仿宋"/>
          <w:sz w:val="32"/>
          <w:szCs w:val="32"/>
        </w:rPr>
        <w:t>在培训</w:t>
      </w:r>
      <w:r>
        <w:rPr>
          <w:rFonts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规划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bCs/>
          <w:sz w:val="32"/>
          <w:szCs w:val="32"/>
        </w:rPr>
        <w:t>培训项目实施</w:t>
      </w:r>
      <w:r>
        <w:rPr>
          <w:rFonts w:hint="eastAsia" w:ascii="仿宋" w:hAnsi="仿宋" w:eastAsia="仿宋" w:cs="仿宋"/>
          <w:bCs/>
          <w:sz w:val="32"/>
          <w:szCs w:val="32"/>
        </w:rPr>
        <w:t>、培训资源开发、培训研究等</w:t>
      </w:r>
      <w:r>
        <w:rPr>
          <w:rFonts w:hint="eastAsia" w:ascii="仿宋" w:hAnsi="仿宋" w:eastAsia="仿宋" w:cs="仿宋"/>
          <w:sz w:val="32"/>
          <w:szCs w:val="32"/>
        </w:rPr>
        <w:t>方面开展合作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黑体"/>
          <w:sz w:val="32"/>
          <w:szCs w:val="32"/>
        </w:rPr>
        <w:t>共建教育系统干部培训协作机制，</w:t>
      </w:r>
      <w:r>
        <w:rPr>
          <w:rFonts w:hint="eastAsia" w:ascii="仿宋" w:hAnsi="仿宋" w:eastAsia="仿宋" w:cs="仿宋"/>
          <w:sz w:val="32"/>
          <w:szCs w:val="32"/>
        </w:rPr>
        <w:t>形成上下贯通、左右联动的教育系统干部培训新格局。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ascii="黑体" w:hAnsi="黑体" w:eastAsia="黑体" w:cs="仿宋_GB2312"/>
          <w:sz w:val="32"/>
          <w:szCs w:val="32"/>
        </w:rPr>
        <w:t>工作内容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</w:t>
      </w:r>
      <w:r>
        <w:rPr>
          <w:rFonts w:ascii="楷体" w:hAnsi="楷体" w:eastAsia="楷体" w:cs="仿宋_GB2312"/>
          <w:sz w:val="32"/>
          <w:szCs w:val="32"/>
        </w:rPr>
        <w:t>）</w:t>
      </w:r>
      <w:r>
        <w:rPr>
          <w:rFonts w:hint="eastAsia" w:ascii="楷体" w:hAnsi="楷体" w:eastAsia="楷体" w:cs="仿宋_GB2312"/>
          <w:sz w:val="32"/>
          <w:szCs w:val="32"/>
        </w:rPr>
        <w:t>建立全国教育干部</w:t>
      </w:r>
      <w:r>
        <w:rPr>
          <w:rFonts w:ascii="楷体" w:hAnsi="楷体" w:eastAsia="楷体" w:cs="仿宋_GB2312"/>
          <w:sz w:val="32"/>
          <w:szCs w:val="32"/>
        </w:rPr>
        <w:t>培训</w:t>
      </w:r>
      <w:r>
        <w:rPr>
          <w:rFonts w:hint="eastAsia" w:ascii="楷体" w:hAnsi="楷体" w:eastAsia="楷体" w:cs="仿宋_GB2312"/>
          <w:sz w:val="32"/>
          <w:szCs w:val="32"/>
        </w:rPr>
        <w:t>协作平台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国家</w:t>
      </w:r>
      <w:r>
        <w:rPr>
          <w:rFonts w:ascii="仿宋" w:hAnsi="仿宋" w:eastAsia="仿宋" w:cs="仿宋_GB2312"/>
          <w:sz w:val="32"/>
          <w:szCs w:val="32"/>
        </w:rPr>
        <w:t>教育行政学院搭建</w:t>
      </w:r>
      <w:r>
        <w:rPr>
          <w:rFonts w:hint="eastAsia" w:ascii="仿宋" w:hAnsi="仿宋" w:eastAsia="仿宋" w:cs="仿宋_GB2312"/>
          <w:sz w:val="32"/>
          <w:szCs w:val="32"/>
        </w:rPr>
        <w:t>全国教育</w:t>
      </w:r>
      <w:r>
        <w:rPr>
          <w:rFonts w:ascii="仿宋" w:hAnsi="仿宋" w:eastAsia="仿宋" w:cs="仿宋_GB2312"/>
          <w:sz w:val="32"/>
          <w:szCs w:val="32"/>
        </w:rPr>
        <w:t>干部培训协作平台</w:t>
      </w:r>
      <w:r>
        <w:rPr>
          <w:rFonts w:hint="eastAsia" w:ascii="仿宋" w:hAnsi="仿宋" w:eastAsia="仿宋" w:cs="仿宋_GB2312"/>
          <w:sz w:val="32"/>
          <w:szCs w:val="32"/>
        </w:rPr>
        <w:t>（以下简称培训协作平台）</w:t>
      </w:r>
      <w:r>
        <w:rPr>
          <w:rFonts w:ascii="仿宋" w:hAnsi="仿宋" w:eastAsia="仿宋" w:cs="仿宋_GB2312"/>
          <w:sz w:val="32"/>
          <w:szCs w:val="32"/>
        </w:rPr>
        <w:t>，包括成立培训协作办公室</w:t>
      </w:r>
      <w:r>
        <w:rPr>
          <w:rFonts w:hint="eastAsia" w:ascii="仿宋" w:hAnsi="仿宋" w:eastAsia="仿宋" w:cs="仿宋_GB2312"/>
          <w:sz w:val="32"/>
          <w:szCs w:val="32"/>
        </w:rPr>
        <w:t>，建立全国教育干部培训协作网，通报</w:t>
      </w:r>
      <w:r>
        <w:rPr>
          <w:rFonts w:ascii="仿宋" w:hAnsi="仿宋" w:eastAsia="仿宋" w:cs="仿宋_GB2312"/>
          <w:sz w:val="32"/>
          <w:szCs w:val="32"/>
        </w:rPr>
        <w:t>和发布</w:t>
      </w:r>
      <w:r>
        <w:rPr>
          <w:rFonts w:hint="eastAsia" w:ascii="仿宋" w:hAnsi="仿宋" w:eastAsia="仿宋" w:cs="仿宋_GB2312"/>
          <w:sz w:val="32"/>
          <w:szCs w:val="32"/>
        </w:rPr>
        <w:t>教育系统</w:t>
      </w:r>
      <w:r>
        <w:rPr>
          <w:rFonts w:ascii="仿宋" w:hAnsi="仿宋" w:eastAsia="仿宋" w:cs="仿宋_GB2312"/>
          <w:sz w:val="32"/>
          <w:szCs w:val="32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培训</w:t>
      </w:r>
      <w:r>
        <w:rPr>
          <w:rFonts w:ascii="仿宋" w:hAnsi="仿宋" w:eastAsia="仿宋" w:cs="仿宋_GB2312"/>
          <w:sz w:val="32"/>
          <w:szCs w:val="32"/>
        </w:rPr>
        <w:t>需求</w:t>
      </w:r>
      <w:r>
        <w:rPr>
          <w:rFonts w:hint="eastAsia" w:ascii="仿宋" w:hAnsi="仿宋" w:eastAsia="仿宋" w:cs="仿宋_GB2312"/>
          <w:sz w:val="32"/>
          <w:szCs w:val="32"/>
        </w:rPr>
        <w:t>、培训供给，</w:t>
      </w:r>
      <w:r>
        <w:rPr>
          <w:rFonts w:ascii="仿宋" w:hAnsi="仿宋" w:eastAsia="仿宋" w:cs="仿宋_GB2312"/>
          <w:sz w:val="32"/>
          <w:szCs w:val="32"/>
        </w:rPr>
        <w:t>共享</w:t>
      </w:r>
      <w:r>
        <w:rPr>
          <w:rFonts w:hint="eastAsia" w:ascii="仿宋" w:hAnsi="仿宋" w:eastAsia="仿宋" w:cs="仿宋_GB2312"/>
          <w:sz w:val="32"/>
          <w:szCs w:val="32"/>
        </w:rPr>
        <w:t>培训</w:t>
      </w:r>
      <w:r>
        <w:rPr>
          <w:rFonts w:ascii="仿宋" w:hAnsi="仿宋" w:eastAsia="仿宋" w:cs="仿宋_GB2312"/>
          <w:sz w:val="32"/>
          <w:szCs w:val="32"/>
        </w:rPr>
        <w:t>资源。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（二）建立</w:t>
      </w:r>
      <w:r>
        <w:rPr>
          <w:rFonts w:ascii="楷体" w:hAnsi="楷体" w:eastAsia="楷体" w:cs="仿宋_GB2312"/>
          <w:sz w:val="32"/>
          <w:szCs w:val="32"/>
        </w:rPr>
        <w:t>项目</w:t>
      </w:r>
      <w:r>
        <w:rPr>
          <w:rFonts w:hint="eastAsia" w:ascii="楷体" w:hAnsi="楷体" w:eastAsia="楷体" w:cs="仿宋_GB2312"/>
          <w:sz w:val="32"/>
          <w:szCs w:val="32"/>
        </w:rPr>
        <w:t>研发</w:t>
      </w:r>
      <w:r>
        <w:rPr>
          <w:rFonts w:ascii="楷体" w:hAnsi="楷体" w:eastAsia="楷体" w:cs="仿宋_GB2312"/>
          <w:sz w:val="32"/>
          <w:szCs w:val="32"/>
        </w:rPr>
        <w:t>和实施</w:t>
      </w:r>
      <w:r>
        <w:rPr>
          <w:rFonts w:hint="eastAsia" w:ascii="楷体" w:hAnsi="楷体" w:eastAsia="楷体" w:cs="仿宋_GB2312"/>
          <w:sz w:val="32"/>
          <w:szCs w:val="32"/>
        </w:rPr>
        <w:t>协作</w:t>
      </w:r>
      <w:r>
        <w:rPr>
          <w:rFonts w:ascii="楷体" w:hAnsi="楷体" w:eastAsia="楷体" w:cs="仿宋_GB2312"/>
          <w:sz w:val="32"/>
          <w:szCs w:val="32"/>
        </w:rPr>
        <w:t>机制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各省（区、市）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党委教育工作部门</w:t>
      </w:r>
      <w:r>
        <w:rPr>
          <w:rFonts w:hint="eastAsia" w:ascii="仿宋" w:hAnsi="仿宋" w:eastAsia="仿宋" w:cs="仿宋_GB2312"/>
          <w:sz w:val="32"/>
          <w:szCs w:val="32"/>
        </w:rPr>
        <w:t>、教育厅（教委）干部</w:t>
      </w:r>
      <w:r>
        <w:rPr>
          <w:rFonts w:ascii="仿宋" w:hAnsi="仿宋" w:eastAsia="仿宋" w:cs="仿宋_GB2312"/>
          <w:sz w:val="32"/>
          <w:szCs w:val="32"/>
        </w:rPr>
        <w:t>培训管理部门</w:t>
      </w:r>
      <w:r>
        <w:rPr>
          <w:rFonts w:hint="eastAsia" w:ascii="仿宋" w:hAnsi="仿宋" w:eastAsia="仿宋" w:cs="仿宋_GB2312"/>
          <w:sz w:val="32"/>
          <w:szCs w:val="32"/>
        </w:rPr>
        <w:t>，依托培训协作平台，发布本省（区、市）、市（地</w:t>
      </w:r>
      <w:r>
        <w:rPr>
          <w:rFonts w:ascii="仿宋" w:hAnsi="仿宋" w:eastAsia="仿宋" w:cs="仿宋_GB2312"/>
          <w:sz w:val="32"/>
          <w:szCs w:val="32"/>
        </w:rPr>
        <w:t>、州、盟</w:t>
      </w:r>
      <w:r>
        <w:rPr>
          <w:rFonts w:hint="eastAsia" w:ascii="仿宋" w:hAnsi="仿宋" w:eastAsia="仿宋" w:cs="仿宋_GB2312"/>
          <w:sz w:val="32"/>
          <w:szCs w:val="32"/>
        </w:rPr>
        <w:t>）、县（市</w:t>
      </w:r>
      <w:r>
        <w:rPr>
          <w:rFonts w:ascii="仿宋" w:hAnsi="仿宋" w:eastAsia="仿宋" w:cs="仿宋_GB2312"/>
          <w:sz w:val="32"/>
          <w:szCs w:val="32"/>
        </w:rPr>
        <w:t>、区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旗</w:t>
      </w:r>
      <w:r>
        <w:rPr>
          <w:rFonts w:hint="eastAsia" w:ascii="仿宋" w:hAnsi="仿宋" w:eastAsia="仿宋" w:cs="仿宋_GB2312"/>
          <w:sz w:val="32"/>
          <w:szCs w:val="32"/>
        </w:rPr>
        <w:t>）教育系统的年度</w:t>
      </w:r>
      <w:r>
        <w:rPr>
          <w:rFonts w:ascii="仿宋" w:hAnsi="仿宋" w:eastAsia="仿宋" w:cs="仿宋_GB2312"/>
          <w:sz w:val="32"/>
          <w:szCs w:val="32"/>
        </w:rPr>
        <w:t>干部</w:t>
      </w:r>
      <w:r>
        <w:rPr>
          <w:rFonts w:hint="eastAsia" w:ascii="仿宋" w:hAnsi="仿宋" w:eastAsia="仿宋" w:cs="仿宋_GB2312"/>
          <w:sz w:val="32"/>
          <w:szCs w:val="32"/>
        </w:rPr>
        <w:t>培训</w:t>
      </w:r>
      <w:r>
        <w:rPr>
          <w:rFonts w:ascii="仿宋" w:hAnsi="仿宋" w:eastAsia="仿宋" w:cs="仿宋_GB2312"/>
          <w:sz w:val="32"/>
          <w:szCs w:val="32"/>
        </w:rPr>
        <w:t>规划、计划和项目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2.各省（区、市）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党委教育工作部门</w:t>
      </w:r>
      <w:r>
        <w:rPr>
          <w:rFonts w:hint="eastAsia" w:ascii="仿宋" w:hAnsi="仿宋" w:eastAsia="仿宋" w:cs="仿宋_GB2312"/>
          <w:sz w:val="32"/>
          <w:szCs w:val="32"/>
        </w:rPr>
        <w:t>、教育厅（教委）所属干部培训机构、教育部中学校长培训中心、教育部小学校长培训中心、教育部幼儿园园长培训中心、全国干部教育培训高校基地，依托培训协作平台，发布本单位的培训资源</w:t>
      </w:r>
      <w:r>
        <w:rPr>
          <w:rFonts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品牌</w:t>
      </w:r>
      <w:r>
        <w:rPr>
          <w:rFonts w:ascii="仿宋" w:hAnsi="仿宋" w:eastAsia="仿宋" w:cs="仿宋_GB2312"/>
          <w:sz w:val="32"/>
          <w:szCs w:val="32"/>
        </w:rPr>
        <w:t>项目、培训专题</w:t>
      </w:r>
      <w:r>
        <w:rPr>
          <w:rFonts w:hint="eastAsia" w:ascii="仿宋" w:hAnsi="仿宋" w:eastAsia="仿宋" w:cs="仿宋_GB2312"/>
          <w:sz w:val="32"/>
          <w:szCs w:val="32"/>
        </w:rPr>
        <w:t>、优质</w:t>
      </w:r>
      <w:r>
        <w:rPr>
          <w:rFonts w:ascii="仿宋" w:hAnsi="仿宋" w:eastAsia="仿宋" w:cs="仿宋_GB2312"/>
          <w:sz w:val="32"/>
          <w:szCs w:val="32"/>
        </w:rPr>
        <w:t>课程</w:t>
      </w:r>
      <w:r>
        <w:rPr>
          <w:rFonts w:hint="eastAsia" w:ascii="仿宋" w:hAnsi="仿宋" w:eastAsia="仿宋" w:cs="仿宋_GB2312"/>
          <w:sz w:val="32"/>
          <w:szCs w:val="32"/>
        </w:rPr>
        <w:t>资源</w:t>
      </w:r>
      <w:r>
        <w:rPr>
          <w:rFonts w:ascii="仿宋" w:hAnsi="仿宋" w:eastAsia="仿宋" w:cs="仿宋_GB2312"/>
          <w:sz w:val="32"/>
          <w:szCs w:val="32"/>
        </w:rPr>
        <w:t>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3.各协作</w:t>
      </w:r>
      <w:r>
        <w:rPr>
          <w:rFonts w:ascii="仿宋" w:hAnsi="仿宋" w:eastAsia="仿宋" w:cs="仿宋_GB2312"/>
          <w:sz w:val="32"/>
          <w:szCs w:val="32"/>
        </w:rPr>
        <w:t>单位</w:t>
      </w:r>
      <w:r>
        <w:rPr>
          <w:rFonts w:hint="eastAsia" w:ascii="仿宋" w:hAnsi="仿宋" w:eastAsia="仿宋" w:cs="仿宋_GB2312"/>
          <w:sz w:val="32"/>
          <w:szCs w:val="32"/>
        </w:rPr>
        <w:t>依托培训协作平台，以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优势互补、共同发展为原则，</w:t>
      </w:r>
      <w:r>
        <w:rPr>
          <w:rFonts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多种形式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ascii="仿宋_GB2312" w:hAnsi="仿宋_GB2312" w:eastAsia="仿宋_GB2312" w:cs="仿宋_GB2312"/>
          <w:sz w:val="32"/>
          <w:szCs w:val="32"/>
        </w:rPr>
        <w:t>协作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仿宋" w:hAnsi="仿宋" w:eastAsia="仿宋" w:cs="仿宋_GB2312"/>
          <w:sz w:val="32"/>
          <w:szCs w:val="32"/>
        </w:rPr>
        <w:t>国家教育行政学院</w:t>
      </w:r>
      <w:r>
        <w:rPr>
          <w:rFonts w:hint="eastAsia" w:ascii="仿宋" w:hAnsi="仿宋" w:eastAsia="仿宋" w:cs="仿宋_GB2312"/>
          <w:sz w:val="32"/>
          <w:szCs w:val="32"/>
        </w:rPr>
        <w:t>培训</w:t>
      </w:r>
      <w:r>
        <w:rPr>
          <w:rFonts w:ascii="仿宋" w:hAnsi="仿宋" w:eastAsia="仿宋" w:cs="仿宋_GB2312"/>
          <w:sz w:val="32"/>
          <w:szCs w:val="32"/>
        </w:rPr>
        <w:t>协作</w:t>
      </w:r>
      <w:r>
        <w:rPr>
          <w:rFonts w:hint="eastAsia" w:ascii="仿宋" w:hAnsi="仿宋" w:eastAsia="仿宋" w:cs="仿宋_GB2312"/>
          <w:sz w:val="32"/>
          <w:szCs w:val="32"/>
        </w:rPr>
        <w:t>办公室提供</w:t>
      </w:r>
      <w:r>
        <w:rPr>
          <w:rFonts w:ascii="仿宋" w:hAnsi="仿宋" w:eastAsia="仿宋" w:cs="仿宋_GB2312"/>
          <w:sz w:val="32"/>
          <w:szCs w:val="32"/>
        </w:rPr>
        <w:t>信息互通、资源协调和服务支持。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</w:t>
      </w:r>
      <w:r>
        <w:rPr>
          <w:rFonts w:ascii="楷体" w:hAnsi="楷体" w:eastAsia="楷体" w:cs="仿宋_GB2312"/>
          <w:sz w:val="32"/>
          <w:szCs w:val="32"/>
        </w:rPr>
        <w:t>三）</w:t>
      </w:r>
      <w:r>
        <w:rPr>
          <w:rFonts w:hint="eastAsia" w:ascii="楷体" w:hAnsi="楷体" w:eastAsia="楷体" w:cs="仿宋_GB2312"/>
          <w:sz w:val="32"/>
          <w:szCs w:val="32"/>
        </w:rPr>
        <w:t>开展</w:t>
      </w:r>
      <w:r>
        <w:rPr>
          <w:rFonts w:ascii="楷体" w:hAnsi="楷体" w:eastAsia="楷体" w:cs="仿宋_GB2312"/>
          <w:sz w:val="32"/>
          <w:szCs w:val="32"/>
        </w:rPr>
        <w:t>培训研究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</w:t>
      </w:r>
      <w:r>
        <w:rPr>
          <w:rFonts w:ascii="仿宋_GB2312" w:hAnsi="仿宋_GB2312" w:eastAsia="仿宋_GB2312" w:cs="仿宋_GB2312"/>
          <w:sz w:val="32"/>
          <w:szCs w:val="32"/>
        </w:rPr>
        <w:t>教育行政学院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组织有关协作单位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围绕干部</w:t>
      </w:r>
      <w:r>
        <w:rPr>
          <w:rFonts w:ascii="仿宋_GB2312" w:hAnsi="仿宋_GB2312" w:eastAsia="仿宋_GB2312" w:cs="仿宋_GB2312"/>
          <w:sz w:val="32"/>
          <w:szCs w:val="32"/>
        </w:rPr>
        <w:t>培训的重大理论与实践问题，开展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ascii="仿宋_GB2312" w:hAnsi="仿宋_GB2312" w:eastAsia="仿宋_GB2312" w:cs="仿宋_GB2312"/>
          <w:sz w:val="32"/>
          <w:szCs w:val="32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，探索培训规律，创新培训模式，服务干部</w:t>
      </w:r>
      <w:r>
        <w:rPr>
          <w:rFonts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（四）全覆盖网络培训市、</w:t>
      </w:r>
      <w:r>
        <w:rPr>
          <w:rFonts w:ascii="楷体" w:hAnsi="楷体" w:eastAsia="楷体" w:cs="仿宋_GB2312"/>
          <w:sz w:val="32"/>
          <w:szCs w:val="32"/>
        </w:rPr>
        <w:t>县</w:t>
      </w:r>
      <w:r>
        <w:rPr>
          <w:rFonts w:hint="eastAsia" w:ascii="楷体" w:hAnsi="楷体" w:eastAsia="楷体" w:cs="仿宋_GB2312"/>
          <w:sz w:val="32"/>
          <w:szCs w:val="32"/>
        </w:rPr>
        <w:t>教育行政部门领导干部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国家教育</w:t>
      </w:r>
      <w:r>
        <w:rPr>
          <w:rFonts w:ascii="仿宋" w:hAnsi="仿宋" w:eastAsia="仿宋" w:cs="仿宋_GB2312"/>
          <w:sz w:val="32"/>
          <w:szCs w:val="32"/>
        </w:rPr>
        <w:t>行政学院中国教育干部网络学院</w:t>
      </w:r>
      <w:r>
        <w:rPr>
          <w:rFonts w:hint="eastAsia" w:ascii="仿宋" w:hAnsi="仿宋" w:eastAsia="仿宋" w:cs="仿宋_GB2312"/>
          <w:sz w:val="32"/>
          <w:szCs w:val="32"/>
        </w:rPr>
        <w:t>围绕“学习贯彻党的十九大精神 写好教育‘奋进之笔’”</w:t>
      </w:r>
      <w:r>
        <w:rPr>
          <w:rFonts w:ascii="仿宋" w:hAnsi="仿宋" w:eastAsia="仿宋" w:cs="仿宋_GB2312"/>
          <w:sz w:val="32"/>
          <w:szCs w:val="32"/>
        </w:rPr>
        <w:t>开</w:t>
      </w:r>
      <w:r>
        <w:rPr>
          <w:rFonts w:hint="eastAsia" w:ascii="仿宋" w:hAnsi="仿宋" w:eastAsia="仿宋" w:cs="仿宋_GB2312"/>
          <w:sz w:val="32"/>
          <w:szCs w:val="32"/>
        </w:rPr>
        <w:t>发网络课程、</w:t>
      </w:r>
      <w:r>
        <w:rPr>
          <w:rFonts w:ascii="仿宋" w:hAnsi="仿宋" w:eastAsia="仿宋" w:cs="仿宋_GB2312"/>
          <w:sz w:val="32"/>
          <w:szCs w:val="32"/>
        </w:rPr>
        <w:t>实施网络培训</w:t>
      </w:r>
      <w:r>
        <w:rPr>
          <w:rFonts w:hint="eastAsia" w:ascii="仿宋" w:hAnsi="仿宋" w:eastAsia="仿宋" w:cs="仿宋_GB2312"/>
          <w:sz w:val="32"/>
          <w:szCs w:val="32"/>
        </w:rPr>
        <w:t>；各省（区、市）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党委教育工作部门</w:t>
      </w:r>
      <w:r>
        <w:rPr>
          <w:rFonts w:hint="eastAsia" w:ascii="仿宋" w:hAnsi="仿宋" w:eastAsia="仿宋" w:cs="仿宋_GB2312"/>
          <w:sz w:val="32"/>
          <w:szCs w:val="32"/>
        </w:rPr>
        <w:t>、教育厅（教委）干部</w:t>
      </w:r>
      <w:r>
        <w:rPr>
          <w:rFonts w:ascii="仿宋" w:hAnsi="仿宋" w:eastAsia="仿宋" w:cs="仿宋_GB2312"/>
          <w:sz w:val="32"/>
          <w:szCs w:val="32"/>
        </w:rPr>
        <w:t>培训管理部门</w:t>
      </w:r>
      <w:r>
        <w:rPr>
          <w:rFonts w:hint="eastAsia" w:ascii="仿宋" w:hAnsi="仿宋" w:eastAsia="仿宋" w:cs="仿宋_GB2312"/>
          <w:sz w:val="32"/>
          <w:szCs w:val="32"/>
        </w:rPr>
        <w:t>负责组织本区域</w:t>
      </w:r>
      <w:r>
        <w:rPr>
          <w:rFonts w:ascii="仿宋" w:hAnsi="仿宋" w:eastAsia="仿宋" w:cs="仿宋_GB2312"/>
          <w:sz w:val="32"/>
          <w:szCs w:val="32"/>
        </w:rPr>
        <w:t>内</w:t>
      </w:r>
      <w:r>
        <w:rPr>
          <w:rFonts w:hint="eastAsia" w:ascii="仿宋" w:hAnsi="仿宋" w:eastAsia="仿宋" w:cs="仿宋_GB2312"/>
          <w:sz w:val="32"/>
          <w:szCs w:val="32"/>
        </w:rPr>
        <w:t>市（地</w:t>
      </w:r>
      <w:r>
        <w:rPr>
          <w:rFonts w:ascii="仿宋" w:hAnsi="仿宋" w:eastAsia="仿宋" w:cs="仿宋_GB2312"/>
          <w:sz w:val="32"/>
          <w:szCs w:val="32"/>
        </w:rPr>
        <w:t>、州、盟</w:t>
      </w:r>
      <w:r>
        <w:rPr>
          <w:rFonts w:hint="eastAsia" w:ascii="仿宋" w:hAnsi="仿宋" w:eastAsia="仿宋" w:cs="仿宋_GB2312"/>
          <w:sz w:val="32"/>
          <w:szCs w:val="32"/>
        </w:rPr>
        <w:t>）、县（市</w:t>
      </w:r>
      <w:r>
        <w:rPr>
          <w:rFonts w:ascii="仿宋" w:hAnsi="仿宋" w:eastAsia="仿宋" w:cs="仿宋_GB2312"/>
          <w:sz w:val="32"/>
          <w:szCs w:val="32"/>
        </w:rPr>
        <w:t>、区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旗</w:t>
      </w:r>
      <w:r>
        <w:rPr>
          <w:rFonts w:hint="eastAsia" w:ascii="仿宋" w:hAnsi="仿宋" w:eastAsia="仿宋" w:cs="仿宋_GB2312"/>
          <w:sz w:val="32"/>
          <w:szCs w:val="32"/>
        </w:rPr>
        <w:t>）教育局局长（</w:t>
      </w:r>
      <w:r>
        <w:rPr>
          <w:rFonts w:ascii="仿宋" w:hAnsi="仿宋" w:eastAsia="仿宋" w:cs="仿宋_GB2312"/>
          <w:sz w:val="32"/>
          <w:szCs w:val="32"/>
        </w:rPr>
        <w:t>正副职）</w:t>
      </w:r>
      <w:r>
        <w:rPr>
          <w:rFonts w:hint="eastAsia" w:ascii="仿宋" w:hAnsi="仿宋" w:eastAsia="仿宋" w:cs="仿宋_GB2312"/>
          <w:sz w:val="32"/>
          <w:szCs w:val="32"/>
        </w:rPr>
        <w:t>和</w:t>
      </w:r>
      <w:r>
        <w:rPr>
          <w:rFonts w:ascii="仿宋" w:hAnsi="仿宋" w:eastAsia="仿宋" w:cs="仿宋_GB2312"/>
          <w:sz w:val="32"/>
          <w:szCs w:val="32"/>
        </w:rPr>
        <w:t>其他教育系统</w:t>
      </w:r>
      <w:r>
        <w:rPr>
          <w:rFonts w:hint="eastAsia" w:ascii="仿宋" w:hAnsi="仿宋" w:eastAsia="仿宋" w:cs="仿宋_GB2312"/>
          <w:sz w:val="32"/>
          <w:szCs w:val="32"/>
        </w:rPr>
        <w:t>关键岗位干部参加网络培训。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</w:t>
      </w:r>
      <w:r>
        <w:rPr>
          <w:rFonts w:ascii="黑体" w:hAnsi="黑体" w:eastAsia="黑体" w:cs="仿宋_GB2312"/>
          <w:sz w:val="32"/>
          <w:szCs w:val="32"/>
        </w:rPr>
        <w:t>、</w:t>
      </w:r>
      <w:r>
        <w:rPr>
          <w:rFonts w:hint="eastAsia" w:ascii="黑体" w:hAnsi="黑体" w:eastAsia="黑体" w:cs="仿宋_GB2312"/>
          <w:sz w:val="32"/>
          <w:szCs w:val="32"/>
        </w:rPr>
        <w:t>组织实施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1.教育部人事司</w:t>
      </w:r>
      <w:r>
        <w:rPr>
          <w:rFonts w:ascii="仿宋" w:hAnsi="仿宋" w:eastAsia="仿宋" w:cs="仿宋_GB2312"/>
          <w:sz w:val="32"/>
          <w:szCs w:val="32"/>
        </w:rPr>
        <w:t>统筹指导，</w:t>
      </w:r>
      <w:r>
        <w:rPr>
          <w:rFonts w:hint="eastAsia" w:ascii="仿宋" w:hAnsi="仿宋" w:eastAsia="仿宋" w:cs="仿宋_GB2312"/>
          <w:sz w:val="32"/>
          <w:szCs w:val="32"/>
        </w:rPr>
        <w:t>国家</w:t>
      </w:r>
      <w:r>
        <w:rPr>
          <w:rFonts w:ascii="仿宋" w:hAnsi="仿宋" w:eastAsia="仿宋" w:cs="仿宋_GB2312"/>
          <w:sz w:val="32"/>
          <w:szCs w:val="32"/>
        </w:rPr>
        <w:t>教育行政学院安排专人负责协作办公室工作，建</w:t>
      </w:r>
      <w:r>
        <w:rPr>
          <w:rFonts w:hint="eastAsia" w:ascii="仿宋" w:hAnsi="仿宋" w:eastAsia="仿宋" w:cs="仿宋_GB2312"/>
          <w:sz w:val="32"/>
          <w:szCs w:val="32"/>
        </w:rPr>
        <w:t>设全国教育干部培训协作网，</w:t>
      </w:r>
      <w:r>
        <w:rPr>
          <w:rFonts w:ascii="仿宋" w:hAnsi="仿宋" w:eastAsia="仿宋" w:cs="仿宋_GB2312"/>
          <w:sz w:val="32"/>
          <w:szCs w:val="32"/>
        </w:rPr>
        <w:t>牵头开展</w:t>
      </w:r>
      <w:r>
        <w:rPr>
          <w:rFonts w:hint="eastAsia" w:ascii="仿宋" w:hAnsi="仿宋" w:eastAsia="仿宋" w:cs="仿宋_GB2312"/>
          <w:sz w:val="32"/>
          <w:szCs w:val="32"/>
        </w:rPr>
        <w:t>共建干部培训</w:t>
      </w:r>
      <w:r>
        <w:rPr>
          <w:rFonts w:ascii="仿宋" w:hAnsi="仿宋" w:eastAsia="仿宋" w:cs="仿宋_GB2312"/>
          <w:sz w:val="32"/>
          <w:szCs w:val="32"/>
        </w:rPr>
        <w:t>协作机制</w:t>
      </w:r>
      <w:r>
        <w:rPr>
          <w:rFonts w:hint="eastAsia" w:ascii="仿宋" w:hAnsi="仿宋" w:eastAsia="仿宋" w:cs="仿宋_GB2312"/>
          <w:sz w:val="32"/>
          <w:szCs w:val="32"/>
        </w:rPr>
        <w:t>的</w:t>
      </w:r>
      <w:r>
        <w:rPr>
          <w:rFonts w:ascii="仿宋" w:hAnsi="仿宋" w:eastAsia="仿宋" w:cs="仿宋_GB2312"/>
          <w:sz w:val="32"/>
          <w:szCs w:val="32"/>
        </w:rPr>
        <w:t>相关</w:t>
      </w:r>
      <w:r>
        <w:rPr>
          <w:rFonts w:hint="eastAsia" w:ascii="仿宋" w:hAnsi="仿宋" w:eastAsia="仿宋" w:cs="仿宋_GB2312"/>
          <w:sz w:val="32"/>
          <w:szCs w:val="32"/>
        </w:rPr>
        <w:t>工作</w:t>
      </w:r>
      <w:r>
        <w:rPr>
          <w:rFonts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各有关单位</w:t>
      </w:r>
      <w:r>
        <w:rPr>
          <w:rFonts w:ascii="仿宋" w:hAnsi="仿宋" w:eastAsia="仿宋" w:cs="仿宋_GB2312"/>
          <w:sz w:val="32"/>
          <w:szCs w:val="32"/>
        </w:rPr>
        <w:t>要切实提高思想认识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切实加强组织领导，明确牵头部门和具体责任人，</w:t>
      </w:r>
      <w:r>
        <w:rPr>
          <w:rFonts w:hint="eastAsia" w:ascii="仿宋" w:hAnsi="仿宋" w:eastAsia="仿宋" w:cs="仿宋_GB2312"/>
          <w:sz w:val="32"/>
          <w:szCs w:val="32"/>
        </w:rPr>
        <w:t>加大共建力度。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各省（区、市）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党委教育工作部门</w:t>
      </w:r>
      <w:r>
        <w:rPr>
          <w:rFonts w:hint="eastAsia" w:ascii="仿宋" w:hAnsi="仿宋" w:eastAsia="仿宋" w:cs="仿宋_GB2312"/>
          <w:sz w:val="32"/>
          <w:szCs w:val="32"/>
        </w:rPr>
        <w:t>、教育厅（教委）干部</w:t>
      </w:r>
      <w:r>
        <w:rPr>
          <w:rFonts w:ascii="仿宋" w:hAnsi="仿宋" w:eastAsia="仿宋" w:cs="仿宋_GB2312"/>
          <w:sz w:val="32"/>
          <w:szCs w:val="32"/>
        </w:rPr>
        <w:t>培训管理部门</w:t>
      </w:r>
      <w:r>
        <w:rPr>
          <w:rFonts w:hint="eastAsia" w:ascii="仿宋" w:hAnsi="仿宋" w:eastAsia="仿宋" w:cs="仿宋_GB2312"/>
          <w:sz w:val="32"/>
          <w:szCs w:val="32"/>
        </w:rPr>
        <w:t>及所属干部培训机构、教育部中学校长培训中心、教育部小学校长培训中心、教育部幼儿园园长培训中心、全国干部教育培训高校基地，按照所</w:t>
      </w:r>
      <w:r>
        <w:rPr>
          <w:rFonts w:ascii="仿宋" w:hAnsi="仿宋" w:eastAsia="仿宋" w:cs="仿宋_GB2312"/>
          <w:sz w:val="32"/>
          <w:szCs w:val="32"/>
        </w:rPr>
        <w:t>培训的</w:t>
      </w:r>
      <w:r>
        <w:rPr>
          <w:rFonts w:hint="eastAsia" w:ascii="仿宋" w:hAnsi="仿宋" w:eastAsia="仿宋" w:cs="仿宋_GB2312"/>
          <w:sz w:val="32"/>
          <w:szCs w:val="32"/>
        </w:rPr>
        <w:t>干部类别分别明确</w:t>
      </w:r>
      <w:r>
        <w:rPr>
          <w:rFonts w:ascii="仿宋" w:hAnsi="仿宋" w:eastAsia="仿宋" w:cs="仿宋_GB2312"/>
          <w:sz w:val="32"/>
          <w:szCs w:val="32"/>
        </w:rPr>
        <w:t>协作机制联络人，</w:t>
      </w:r>
      <w:r>
        <w:rPr>
          <w:rFonts w:hint="eastAsia" w:ascii="仿宋" w:hAnsi="仿宋" w:eastAsia="仿宋" w:cs="仿宋_GB2312"/>
          <w:sz w:val="32"/>
          <w:szCs w:val="32"/>
        </w:rPr>
        <w:t>填写</w:t>
      </w:r>
      <w:r>
        <w:rPr>
          <w:rFonts w:ascii="仿宋" w:hAnsi="仿宋" w:eastAsia="仿宋" w:cs="仿宋_GB2312"/>
          <w:sz w:val="32"/>
          <w:szCs w:val="32"/>
        </w:rPr>
        <w:t>回执</w:t>
      </w:r>
      <w:r>
        <w:rPr>
          <w:rFonts w:hint="eastAsia" w:ascii="仿宋" w:hAnsi="仿宋" w:eastAsia="仿宋" w:cs="仿宋_GB2312"/>
          <w:sz w:val="32"/>
          <w:szCs w:val="32"/>
        </w:rPr>
        <w:t>（见</w:t>
      </w:r>
      <w:r>
        <w:rPr>
          <w:rFonts w:ascii="仿宋" w:hAnsi="仿宋" w:eastAsia="仿宋" w:cs="仿宋_GB2312"/>
          <w:sz w:val="32"/>
          <w:szCs w:val="32"/>
        </w:rPr>
        <w:t>附件1</w:t>
      </w:r>
      <w:r>
        <w:rPr>
          <w:rFonts w:hint="eastAsia" w:ascii="仿宋" w:hAnsi="仿宋" w:eastAsia="仿宋" w:cs="仿宋_GB2312"/>
          <w:sz w:val="32"/>
          <w:szCs w:val="32"/>
        </w:rPr>
        <w:t>），梳理相关资料清单（见附件2），并于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  <w:r>
        <w:rPr>
          <w:rFonts w:ascii="仿宋" w:hAnsi="仿宋" w:eastAsia="仿宋" w:cs="仿宋_GB2312"/>
          <w:sz w:val="32"/>
          <w:szCs w:val="32"/>
        </w:rPr>
        <w:t>前</w:t>
      </w:r>
      <w:r>
        <w:rPr>
          <w:rFonts w:hint="eastAsia" w:ascii="仿宋" w:hAnsi="仿宋" w:eastAsia="仿宋" w:cs="仿宋_GB2312"/>
          <w:sz w:val="32"/>
          <w:szCs w:val="32"/>
        </w:rPr>
        <w:t>将回执和资料清单</w:t>
      </w:r>
      <w:r>
        <w:rPr>
          <w:rFonts w:ascii="仿宋" w:hAnsi="仿宋" w:eastAsia="仿宋" w:cs="仿宋_GB2312"/>
          <w:sz w:val="32"/>
          <w:szCs w:val="32"/>
        </w:rPr>
        <w:t>报国家教育行政学院</w:t>
      </w:r>
      <w:r>
        <w:rPr>
          <w:rFonts w:hint="eastAsia" w:ascii="仿宋" w:hAnsi="仿宋" w:eastAsia="仿宋" w:cs="仿宋_GB2312"/>
          <w:sz w:val="32"/>
          <w:szCs w:val="32"/>
        </w:rPr>
        <w:t>培训</w:t>
      </w:r>
      <w:r>
        <w:rPr>
          <w:rFonts w:ascii="仿宋" w:hAnsi="仿宋" w:eastAsia="仿宋" w:cs="仿宋_GB2312"/>
          <w:sz w:val="32"/>
          <w:szCs w:val="32"/>
        </w:rPr>
        <w:t>协作办公室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</w:t>
      </w:r>
      <w:r>
        <w:rPr>
          <w:rFonts w:ascii="仿宋" w:hAnsi="仿宋" w:eastAsia="仿宋" w:cs="仿宋_GB2312"/>
          <w:sz w:val="32"/>
          <w:szCs w:val="32"/>
        </w:rPr>
        <w:t>共建教育系统干部培训协作机制的后续相关工作，</w:t>
      </w:r>
      <w:r>
        <w:rPr>
          <w:rFonts w:hint="eastAsia" w:ascii="仿宋" w:hAnsi="仿宋" w:eastAsia="仿宋" w:cs="仿宋_GB2312"/>
          <w:sz w:val="32"/>
          <w:szCs w:val="32"/>
        </w:rPr>
        <w:t>由国家</w:t>
      </w:r>
      <w:r>
        <w:rPr>
          <w:rFonts w:ascii="仿宋" w:hAnsi="仿宋" w:eastAsia="仿宋" w:cs="仿宋_GB2312"/>
          <w:sz w:val="32"/>
          <w:szCs w:val="32"/>
        </w:rPr>
        <w:t>教育行政学院另行通知。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</w:t>
      </w:r>
      <w:r>
        <w:rPr>
          <w:rFonts w:ascii="黑体" w:hAnsi="黑体" w:eastAsia="黑体" w:cs="Times New Roman"/>
          <w:sz w:val="32"/>
          <w:szCs w:val="32"/>
        </w:rPr>
        <w:t>联系方式</w:t>
      </w:r>
    </w:p>
    <w:p>
      <w:pPr>
        <w:adjustRightInd w:val="0"/>
        <w:snapToGrid w:val="0"/>
        <w:spacing w:line="580" w:lineRule="exact"/>
        <w:ind w:firstLine="57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培训协作办公室</w:t>
      </w:r>
      <w:r>
        <w:rPr>
          <w:rFonts w:hint="eastAsia" w:ascii="Times New Roman" w:hAnsi="Times New Roman" w:eastAsia="仿宋" w:cs="Times New Roman"/>
          <w:sz w:val="32"/>
          <w:szCs w:val="32"/>
        </w:rPr>
        <w:t>电子信箱：</w:t>
      </w:r>
      <w:r>
        <w:rPr>
          <w:rFonts w:ascii="Times New Roman" w:hAnsi="Times New Roman" w:eastAsia="仿宋" w:cs="Times New Roman"/>
          <w:sz w:val="32"/>
          <w:szCs w:val="32"/>
        </w:rPr>
        <w:t>pxjd@naea.edu.cn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57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联系</w:t>
      </w:r>
      <w:r>
        <w:rPr>
          <w:rFonts w:ascii="仿宋" w:hAnsi="仿宋" w:eastAsia="仿宋" w:cs="仿宋_GB2312"/>
          <w:sz w:val="32"/>
          <w:szCs w:val="32"/>
        </w:rPr>
        <w:t>人：</w:t>
      </w:r>
      <w:r>
        <w:rPr>
          <w:rFonts w:hint="eastAsia" w:ascii="仿宋" w:hAnsi="仿宋" w:eastAsia="仿宋" w:cs="仿宋_GB2312"/>
          <w:sz w:val="32"/>
          <w:szCs w:val="32"/>
        </w:rPr>
        <w:t>王毅</w:t>
      </w:r>
      <w:r>
        <w:rPr>
          <w:rFonts w:ascii="仿宋" w:hAnsi="仿宋" w:eastAsia="仿宋" w:cs="仿宋_GB2312"/>
          <w:sz w:val="32"/>
          <w:szCs w:val="32"/>
        </w:rPr>
        <w:t>、柏丹，</w:t>
      </w:r>
      <w:r>
        <w:rPr>
          <w:rFonts w:hint="eastAsia" w:ascii="仿宋" w:hAnsi="仿宋" w:eastAsia="仿宋" w:cs="仿宋_GB2312"/>
          <w:sz w:val="32"/>
          <w:szCs w:val="32"/>
        </w:rPr>
        <w:t>电话：010</w:t>
      </w:r>
      <w:r>
        <w:rPr>
          <w:rFonts w:ascii="仿宋" w:hAnsi="仿宋" w:eastAsia="仿宋" w:cs="仿宋_GB2312"/>
          <w:sz w:val="32"/>
          <w:szCs w:val="32"/>
        </w:rPr>
        <w:t>-69249610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18210236737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 xml:space="preserve"> 13810031201。传  真：010</w:t>
      </w:r>
      <w:r>
        <w:rPr>
          <w:rFonts w:ascii="仿宋" w:hAnsi="仿宋" w:eastAsia="仿宋" w:cs="仿宋_GB2312"/>
          <w:sz w:val="32"/>
          <w:szCs w:val="32"/>
        </w:rPr>
        <w:t>-</w:t>
      </w:r>
      <w:r>
        <w:rPr>
          <w:rFonts w:hint="eastAsia" w:ascii="仿宋" w:hAnsi="仿宋" w:eastAsia="仿宋" w:cs="仿宋_GB2312"/>
          <w:sz w:val="32"/>
          <w:szCs w:val="32"/>
        </w:rPr>
        <w:t>69243185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57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邮寄地址：北京市</w:t>
      </w:r>
      <w:r>
        <w:rPr>
          <w:rFonts w:ascii="仿宋" w:hAnsi="仿宋" w:eastAsia="仿宋" w:cs="仿宋_GB2312"/>
          <w:sz w:val="32"/>
          <w:szCs w:val="32"/>
        </w:rPr>
        <w:t>大兴区清源北路</w:t>
      </w:r>
      <w:r>
        <w:rPr>
          <w:rFonts w:hint="eastAsia" w:ascii="仿宋" w:hAnsi="仿宋" w:eastAsia="仿宋" w:cs="仿宋_GB2312"/>
          <w:sz w:val="32"/>
          <w:szCs w:val="32"/>
        </w:rPr>
        <w:t>8号 国家</w:t>
      </w:r>
      <w:r>
        <w:rPr>
          <w:rFonts w:ascii="仿宋" w:hAnsi="仿宋" w:eastAsia="仿宋" w:cs="仿宋_GB2312"/>
          <w:sz w:val="32"/>
          <w:szCs w:val="32"/>
        </w:rPr>
        <w:t>教育行政学院</w:t>
      </w:r>
      <w:r>
        <w:rPr>
          <w:rFonts w:hint="eastAsia" w:ascii="仿宋" w:hAnsi="仿宋" w:eastAsia="仿宋" w:cs="仿宋_GB2312"/>
          <w:sz w:val="32"/>
          <w:szCs w:val="32"/>
        </w:rPr>
        <w:t>办公楼 邮编102617。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网络培训</w:t>
      </w:r>
      <w:r>
        <w:rPr>
          <w:rFonts w:hint="eastAsia" w:ascii="仿宋" w:hAnsi="仿宋" w:eastAsia="仿宋" w:cs="仿宋_GB2312"/>
          <w:sz w:val="32"/>
          <w:szCs w:val="32"/>
        </w:rPr>
        <w:t>专项</w:t>
      </w:r>
      <w:r>
        <w:rPr>
          <w:rFonts w:ascii="仿宋" w:hAnsi="仿宋" w:eastAsia="仿宋" w:cs="仿宋_GB2312"/>
          <w:sz w:val="32"/>
          <w:szCs w:val="32"/>
        </w:rPr>
        <w:t>联系人：杨万杰，</w:t>
      </w:r>
      <w:r>
        <w:rPr>
          <w:rFonts w:hint="eastAsia" w:ascii="仿宋" w:hAnsi="仿宋" w:eastAsia="仿宋" w:cs="仿宋_GB2312"/>
          <w:sz w:val="32"/>
          <w:szCs w:val="32"/>
        </w:rPr>
        <w:t>电话：</w:t>
      </w:r>
      <w:r>
        <w:rPr>
          <w:rFonts w:ascii="仿宋" w:hAnsi="仿宋" w:eastAsia="仿宋" w:cs="仿宋_GB2312"/>
          <w:sz w:val="32"/>
          <w:szCs w:val="32"/>
        </w:rPr>
        <w:t>010-69248888</w:t>
      </w:r>
      <w:r>
        <w:rPr>
          <w:rFonts w:hint="eastAsia" w:ascii="仿宋" w:hAnsi="仿宋" w:eastAsia="仿宋" w:cs="仿宋_GB2312"/>
          <w:sz w:val="32"/>
          <w:szCs w:val="32"/>
        </w:rPr>
        <w:t>转</w:t>
      </w:r>
      <w:r>
        <w:rPr>
          <w:rFonts w:ascii="仿宋" w:hAnsi="仿宋" w:eastAsia="仿宋" w:cs="仿宋_GB2312"/>
          <w:sz w:val="32"/>
          <w:szCs w:val="32"/>
        </w:rPr>
        <w:t>3630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13911163763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57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培训</w:t>
      </w:r>
      <w:r>
        <w:rPr>
          <w:rFonts w:ascii="仿宋" w:hAnsi="仿宋" w:eastAsia="仿宋" w:cs="Times New Roman"/>
          <w:sz w:val="32"/>
          <w:szCs w:val="32"/>
        </w:rPr>
        <w:t>协作办公室</w:t>
      </w:r>
      <w:r>
        <w:rPr>
          <w:rFonts w:hint="eastAsia" w:ascii="仿宋" w:hAnsi="仿宋" w:eastAsia="仿宋" w:cs="Times New Roman"/>
          <w:sz w:val="32"/>
          <w:szCs w:val="32"/>
        </w:rPr>
        <w:t>负责人</w:t>
      </w:r>
      <w:r>
        <w:rPr>
          <w:rFonts w:ascii="仿宋" w:hAnsi="仿宋" w:eastAsia="仿宋" w:cs="Times New Roman"/>
          <w:sz w:val="32"/>
          <w:szCs w:val="32"/>
        </w:rPr>
        <w:t>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郭  垒</w:t>
      </w:r>
      <w:r>
        <w:rPr>
          <w:rFonts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电话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010</w:t>
      </w:r>
      <w:r>
        <w:rPr>
          <w:rFonts w:ascii="仿宋" w:hAnsi="仿宋" w:eastAsia="仿宋" w:cs="仿宋_GB2312"/>
          <w:sz w:val="32"/>
          <w:szCs w:val="32"/>
        </w:rPr>
        <w:t>-69267305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13810052276。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樊平军，电话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ascii="仿宋" w:hAnsi="仿宋" w:eastAsia="仿宋" w:cs="仿宋_GB2312"/>
          <w:sz w:val="32"/>
          <w:szCs w:val="32"/>
        </w:rPr>
        <w:t>010-69228104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13241951868。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徐丽丽，</w:t>
      </w:r>
      <w:r>
        <w:rPr>
          <w:rFonts w:ascii="仿宋" w:hAnsi="仿宋" w:eastAsia="仿宋" w:cs="仿宋_GB2312"/>
          <w:sz w:val="32"/>
          <w:szCs w:val="32"/>
        </w:rPr>
        <w:t>电话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010</w:t>
      </w:r>
      <w:r>
        <w:rPr>
          <w:rFonts w:ascii="仿宋" w:hAnsi="仿宋" w:eastAsia="仿宋" w:cs="仿宋_GB2312"/>
          <w:sz w:val="32"/>
          <w:szCs w:val="32"/>
        </w:rPr>
        <w:t>-</w:t>
      </w: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ascii="仿宋" w:hAnsi="仿宋" w:eastAsia="仿宋" w:cs="仿宋_GB2312"/>
          <w:sz w:val="32"/>
          <w:szCs w:val="32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249169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18910962889。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附件</w:t>
      </w:r>
      <w:r>
        <w:rPr>
          <w:rFonts w:ascii="仿宋" w:hAnsi="仿宋" w:eastAsia="仿宋" w:cs="仿宋_GB2312"/>
          <w:bCs/>
          <w:sz w:val="32"/>
          <w:szCs w:val="32"/>
        </w:rPr>
        <w:t>：1</w:t>
      </w:r>
      <w:r>
        <w:rPr>
          <w:rFonts w:hint="eastAsia" w:ascii="仿宋" w:hAnsi="仿宋" w:eastAsia="仿宋" w:cs="仿宋_GB2312"/>
          <w:bCs/>
          <w:sz w:val="32"/>
          <w:szCs w:val="32"/>
        </w:rPr>
        <w:t>. “教育系统干部培训协作机制”回执表</w:t>
      </w:r>
    </w:p>
    <w:p>
      <w:pPr>
        <w:adjustRightInd w:val="0"/>
        <w:snapToGrid w:val="0"/>
        <w:spacing w:line="580" w:lineRule="exact"/>
        <w:ind w:firstLine="1600" w:firstLineChars="5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ascii="仿宋" w:hAnsi="仿宋" w:eastAsia="仿宋" w:cs="仿宋_GB2312"/>
          <w:bCs/>
          <w:sz w:val="32"/>
          <w:szCs w:val="32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. </w:t>
      </w:r>
      <w:r>
        <w:rPr>
          <w:rFonts w:ascii="仿宋" w:hAnsi="仿宋" w:eastAsia="仿宋" w:cs="黑体"/>
          <w:bCs/>
          <w:sz w:val="32"/>
          <w:szCs w:val="32"/>
        </w:rPr>
        <w:t>资料清单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   </w:t>
      </w:r>
    </w:p>
    <w:p>
      <w:pPr>
        <w:adjustRightInd w:val="0"/>
        <w:snapToGrid w:val="0"/>
        <w:spacing w:line="580" w:lineRule="exact"/>
        <w:ind w:right="640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64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教育部办公厅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</w:t>
      </w:r>
      <w:r>
        <w:rPr>
          <w:rFonts w:ascii="仿宋" w:hAnsi="仿宋" w:eastAsia="仿宋" w:cs="Times New Roman"/>
          <w:sz w:val="32"/>
          <w:szCs w:val="32"/>
        </w:rPr>
        <w:t xml:space="preserve">  2018年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19</w:t>
      </w:r>
      <w:r>
        <w:rPr>
          <w:rFonts w:ascii="仿宋" w:hAnsi="仿宋" w:eastAsia="仿宋" w:cs="Times New Roman"/>
          <w:sz w:val="32"/>
          <w:szCs w:val="32"/>
        </w:rPr>
        <w:t>日</w:t>
      </w:r>
    </w:p>
    <w:p>
      <w:pPr>
        <w:widowControl/>
        <w:jc w:val="left"/>
        <w:rPr>
          <w:rFonts w:ascii="黑体" w:hAnsi="黑体" w:eastAsia="黑体" w:cs="仿宋"/>
          <w:bCs/>
          <w:sz w:val="28"/>
          <w:szCs w:val="28"/>
        </w:rPr>
      </w:pPr>
      <w:r>
        <w:rPr>
          <w:rFonts w:ascii="仿宋" w:hAnsi="仿宋" w:eastAsia="仿宋" w:cs="Times New Roman"/>
        </w:rPr>
        <w:br w:type="page"/>
      </w:r>
      <w:r>
        <w:rPr>
          <w:rFonts w:hint="eastAsia" w:ascii="黑体" w:hAnsi="黑体" w:eastAsia="黑体" w:cs="仿宋"/>
          <w:bCs/>
          <w:sz w:val="28"/>
          <w:szCs w:val="28"/>
        </w:rPr>
        <w:t>附件1</w:t>
      </w:r>
    </w:p>
    <w:p>
      <w:pPr>
        <w:widowControl/>
        <w:jc w:val="center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“教育系统干部培训工作协作机制”</w:t>
      </w:r>
    </w:p>
    <w:p>
      <w:pPr>
        <w:widowControl/>
        <w:jc w:val="center"/>
        <w:rPr>
          <w:rFonts w:ascii="黑体" w:hAnsi="黑体" w:eastAsia="黑体" w:cs="仿宋"/>
          <w:bCs/>
          <w:sz w:val="28"/>
          <w:szCs w:val="28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回执表</w:t>
      </w:r>
    </w:p>
    <w:tbl>
      <w:tblPr>
        <w:tblStyle w:val="11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786"/>
        <w:gridCol w:w="1315"/>
        <w:gridCol w:w="1264"/>
        <w:gridCol w:w="1268"/>
        <w:gridCol w:w="140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1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 位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处室或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培训机构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1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所培训干部的类别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（请在</w:t>
            </w:r>
            <w:r>
              <w:rPr>
                <w:rFonts w:hint="eastAsia" w:ascii="仿宋" w:hAnsi="仿宋" w:eastAsia="仿宋" w:cs="仿宋"/>
                <w:sz w:val="28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8"/>
              </w:rPr>
              <w:t>内打勾，</w:t>
            </w:r>
            <w:r>
              <w:rPr>
                <w:rFonts w:ascii="仿宋" w:hAnsi="仿宋" w:eastAsia="仿宋" w:cs="仿宋"/>
                <w:sz w:val="28"/>
              </w:rPr>
              <w:t>可多选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</w:tc>
        <w:tc>
          <w:tcPr>
            <w:tcW w:w="6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8"/>
              </w:rPr>
              <w:t xml:space="preserve">教育行政干部 </w:t>
            </w:r>
            <w:r>
              <w:rPr>
                <w:rFonts w:hint="eastAsia" w:ascii="仿宋" w:hAnsi="仿宋" w:eastAsia="仿宋" w:cs="仿宋"/>
                <w:sz w:val="28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8"/>
              </w:rPr>
              <w:t xml:space="preserve">高校干部 </w:t>
            </w:r>
            <w:r>
              <w:rPr>
                <w:rFonts w:hint="eastAsia" w:ascii="仿宋" w:hAnsi="仿宋" w:eastAsia="仿宋" w:cs="仿宋"/>
                <w:sz w:val="28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8"/>
              </w:rPr>
              <w:t>高职院校干部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8"/>
              </w:rPr>
              <w:t xml:space="preserve">中职院校干部  </w:t>
            </w:r>
            <w:r>
              <w:rPr>
                <w:rFonts w:hint="eastAsia" w:ascii="仿宋" w:hAnsi="仿宋" w:eastAsia="仿宋" w:cs="仿宋"/>
                <w:sz w:val="28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8"/>
              </w:rPr>
              <w:t>中小学校和</w:t>
            </w:r>
            <w:r>
              <w:rPr>
                <w:rFonts w:ascii="仿宋" w:hAnsi="仿宋" w:eastAsia="仿宋" w:cs="仿宋"/>
                <w:sz w:val="28"/>
              </w:rPr>
              <w:t>幼儿园领导人员</w:t>
            </w:r>
            <w:r>
              <w:rPr>
                <w:rFonts w:hint="eastAsia" w:ascii="仿宋" w:hAnsi="仿宋" w:eastAsia="仿宋" w:cs="仿宋"/>
                <w:sz w:val="28"/>
              </w:rPr>
              <w:t xml:space="preserve">   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8"/>
              </w:rPr>
              <w:t>其他（</w:t>
            </w:r>
            <w:r>
              <w:rPr>
                <w:rFonts w:ascii="仿宋" w:hAnsi="仿宋" w:eastAsia="仿宋" w:cs="仿宋"/>
                <w:sz w:val="28"/>
              </w:rPr>
              <w:t>可注明）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1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协作</w:t>
            </w:r>
            <w:r>
              <w:rPr>
                <w:rFonts w:ascii="仿宋" w:hAnsi="仿宋" w:eastAsia="仿宋" w:cs="仿宋"/>
                <w:sz w:val="28"/>
              </w:rPr>
              <w:t>机制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</w:t>
            </w:r>
            <w:r>
              <w:rPr>
                <w:rFonts w:ascii="仿宋" w:hAnsi="仿宋" w:eastAsia="仿宋" w:cs="仿宋"/>
                <w:sz w:val="28"/>
              </w:rPr>
              <w:t>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职务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1" w:hRule="atLeast"/>
          <w:jc w:val="center"/>
        </w:trPr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协作机制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联络人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办公电话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1" w:hRule="atLeast"/>
          <w:jc w:val="center"/>
        </w:trPr>
        <w:tc>
          <w:tcPr>
            <w:tcW w:w="1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电子邮箱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传真号码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02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邮编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51" w:hRule="atLeast"/>
          <w:jc w:val="center"/>
        </w:trPr>
        <w:tc>
          <w:tcPr>
            <w:tcW w:w="8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5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</w:t>
            </w:r>
            <w:r>
              <w:rPr>
                <w:rFonts w:hint="eastAsia" w:ascii="仿宋" w:hAnsi="仿宋" w:eastAsia="仿宋" w:cs="仿宋"/>
                <w:bCs/>
                <w:sz w:val="28"/>
              </w:rPr>
              <w:t>共建教育系统干部培训协作机制</w:t>
            </w:r>
            <w:r>
              <w:rPr>
                <w:rFonts w:hint="eastAsia" w:ascii="仿宋" w:hAnsi="仿宋" w:eastAsia="仿宋" w:cs="仿宋"/>
                <w:sz w:val="28"/>
              </w:rPr>
              <w:t>方面的针对性建议：</w:t>
            </w:r>
          </w:p>
          <w:p>
            <w:pPr>
              <w:spacing w:before="156" w:beforeLines="50" w:line="5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07" w:hRule="atLeast"/>
          <w:jc w:val="center"/>
        </w:trPr>
        <w:tc>
          <w:tcPr>
            <w:tcW w:w="8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56" w:beforeLines="50" w:line="520" w:lineRule="exact"/>
              <w:ind w:right="1960"/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盖章</w:t>
            </w:r>
          </w:p>
          <w:p>
            <w:pPr>
              <w:spacing w:before="156" w:beforeLines="50" w:line="520" w:lineRule="exact"/>
              <w:ind w:right="1120"/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 月    日</w:t>
            </w:r>
          </w:p>
        </w:tc>
      </w:tr>
    </w:tbl>
    <w:p>
      <w:pPr>
        <w:widowControl/>
        <w:adjustRightInd w:val="0"/>
        <w:snapToGrid w:val="0"/>
        <w:spacing w:line="520" w:lineRule="exact"/>
        <w:ind w:firstLine="641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</w:rPr>
        <w:t>如果负责的部门不同，请将本表复印，分别填写；请</w:t>
      </w:r>
      <w:r>
        <w:rPr>
          <w:rFonts w:hint="eastAsia" w:ascii="仿宋" w:hAnsi="仿宋" w:eastAsia="仿宋" w:cs="仿宋"/>
          <w:sz w:val="28"/>
          <w:szCs w:val="28"/>
        </w:rPr>
        <w:t>于2018年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ascii="仿宋" w:hAnsi="仿宋" w:eastAsia="仿宋" w:cs="仿宋"/>
          <w:sz w:val="28"/>
          <w:szCs w:val="28"/>
        </w:rPr>
        <w:t>前将</w:t>
      </w:r>
      <w:r>
        <w:rPr>
          <w:rFonts w:hint="eastAsia" w:ascii="仿宋" w:hAnsi="仿宋" w:eastAsia="仿宋" w:cs="仿宋"/>
          <w:sz w:val="28"/>
          <w:szCs w:val="28"/>
        </w:rPr>
        <w:t>此表word版和盖章</w:t>
      </w:r>
      <w:r>
        <w:rPr>
          <w:rFonts w:ascii="仿宋" w:hAnsi="仿宋" w:eastAsia="仿宋" w:cs="仿宋"/>
          <w:sz w:val="28"/>
          <w:szCs w:val="28"/>
        </w:rPr>
        <w:t>的PDF</w:t>
      </w:r>
      <w:r>
        <w:rPr>
          <w:rFonts w:hint="eastAsia" w:ascii="仿宋" w:hAnsi="仿宋" w:eastAsia="仿宋" w:cs="仿宋"/>
          <w:sz w:val="28"/>
          <w:szCs w:val="28"/>
        </w:rPr>
        <w:t>版发至培训</w:t>
      </w:r>
      <w:r>
        <w:rPr>
          <w:rFonts w:ascii="仿宋" w:hAnsi="仿宋" w:eastAsia="仿宋" w:cs="仿宋"/>
          <w:sz w:val="28"/>
          <w:szCs w:val="28"/>
        </w:rPr>
        <w:t>协作办公室</w:t>
      </w:r>
      <w:r>
        <w:rPr>
          <w:rFonts w:hint="eastAsia" w:ascii="仿宋" w:hAnsi="仿宋" w:eastAsia="仿宋" w:cs="仿宋"/>
          <w:sz w:val="28"/>
          <w:szCs w:val="28"/>
        </w:rPr>
        <w:t>电子信箱pxjd@naea.edu.cn。</w:t>
      </w: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widowControl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 xml:space="preserve">2  </w:t>
      </w:r>
    </w:p>
    <w:p>
      <w:pPr>
        <w:widowControl/>
        <w:jc w:val="center"/>
        <w:rPr>
          <w:rFonts w:ascii="仿宋" w:hAnsi="仿宋" w:eastAsia="仿宋" w:cs="黑体"/>
          <w:bCs/>
          <w:sz w:val="36"/>
          <w:szCs w:val="36"/>
        </w:rPr>
      </w:pPr>
      <w:r>
        <w:rPr>
          <w:rFonts w:ascii="仿宋" w:hAnsi="仿宋" w:eastAsia="仿宋" w:cs="黑体"/>
          <w:bCs/>
          <w:sz w:val="36"/>
          <w:szCs w:val="36"/>
        </w:rPr>
        <w:t>资料清单</w:t>
      </w:r>
    </w:p>
    <w:p>
      <w:pPr>
        <w:spacing w:line="360" w:lineRule="auto"/>
        <w:rPr>
          <w:rFonts w:ascii="仿宋" w:hAnsi="仿宋" w:eastAsia="仿宋" w:cs="黑体"/>
          <w:bCs/>
          <w:sz w:val="28"/>
          <w:szCs w:val="28"/>
        </w:rPr>
      </w:pPr>
      <w:r>
        <w:rPr>
          <w:rFonts w:ascii="仿宋" w:hAnsi="仿宋" w:eastAsia="仿宋" w:cs="黑体"/>
          <w:bCs/>
          <w:sz w:val="28"/>
          <w:szCs w:val="28"/>
        </w:rPr>
        <w:t xml:space="preserve">    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一</w:t>
      </w:r>
      <w:r>
        <w:rPr>
          <w:rFonts w:ascii="仿宋" w:hAnsi="仿宋" w:eastAsia="仿宋" w:cs="黑体"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各省（区、市）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党委教育工作部门</w:t>
      </w:r>
      <w:r>
        <w:rPr>
          <w:rFonts w:hint="eastAsia" w:ascii="仿宋" w:hAnsi="仿宋" w:eastAsia="仿宋" w:cs="仿宋_GB2312"/>
          <w:sz w:val="32"/>
          <w:szCs w:val="32"/>
        </w:rPr>
        <w:t>、教育厅（教委）干部</w:t>
      </w:r>
      <w:r>
        <w:rPr>
          <w:rFonts w:ascii="仿宋" w:hAnsi="仿宋" w:eastAsia="仿宋" w:cs="仿宋_GB2312"/>
          <w:sz w:val="32"/>
          <w:szCs w:val="32"/>
        </w:rPr>
        <w:t>培训管理部门</w:t>
      </w:r>
      <w:r>
        <w:rPr>
          <w:rFonts w:hint="eastAsia" w:ascii="仿宋" w:hAnsi="仿宋" w:eastAsia="仿宋" w:cs="仿宋_GB2312"/>
          <w:sz w:val="32"/>
          <w:szCs w:val="32"/>
        </w:rPr>
        <w:t>请提供以下资料：</w:t>
      </w:r>
    </w:p>
    <w:p>
      <w:pPr>
        <w:spacing w:line="360" w:lineRule="auto"/>
        <w:ind w:firstLine="564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最近周期</w:t>
      </w:r>
      <w:r>
        <w:rPr>
          <w:rFonts w:ascii="仿宋" w:hAnsi="仿宋" w:eastAsia="仿宋" w:cs="仿宋_GB2312"/>
          <w:sz w:val="32"/>
          <w:szCs w:val="32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中长期干部</w:t>
      </w:r>
      <w:r>
        <w:rPr>
          <w:rFonts w:ascii="仿宋" w:hAnsi="仿宋" w:eastAsia="仿宋" w:cs="仿宋_GB2312"/>
          <w:sz w:val="32"/>
          <w:szCs w:val="32"/>
        </w:rPr>
        <w:t>培训规划</w:t>
      </w:r>
    </w:p>
    <w:p>
      <w:pPr>
        <w:spacing w:line="360" w:lineRule="auto"/>
        <w:ind w:firstLine="564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2.2018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干部培训</w:t>
      </w:r>
      <w:r>
        <w:rPr>
          <w:rFonts w:hint="eastAsia" w:ascii="仿宋" w:hAnsi="仿宋" w:eastAsia="仿宋" w:cs="仿宋_GB2312"/>
          <w:sz w:val="32"/>
          <w:szCs w:val="32"/>
        </w:rPr>
        <w:t>计划</w:t>
      </w:r>
      <w:r>
        <w:rPr>
          <w:rFonts w:ascii="仿宋" w:hAnsi="仿宋" w:eastAsia="仿宋" w:cs="仿宋_GB2312"/>
          <w:sz w:val="32"/>
          <w:szCs w:val="32"/>
        </w:rPr>
        <w:t>和培训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</w:p>
    <w:p>
      <w:pPr>
        <w:spacing w:line="360" w:lineRule="auto"/>
        <w:ind w:firstLine="564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3.2018年底前的</w:t>
      </w:r>
      <w:r>
        <w:rPr>
          <w:rFonts w:ascii="仿宋" w:hAnsi="仿宋" w:eastAsia="仿宋" w:cs="仿宋_GB2312"/>
          <w:sz w:val="32"/>
          <w:szCs w:val="32"/>
        </w:rPr>
        <w:t>培训需求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</w:t>
      </w:r>
      <w:r>
        <w:rPr>
          <w:rFonts w:ascii="仿宋" w:hAnsi="仿宋" w:eastAsia="仿宋" w:cs="仿宋_GB2312"/>
          <w:sz w:val="32"/>
          <w:szCs w:val="32"/>
        </w:rPr>
        <w:t>、请</w:t>
      </w:r>
      <w:r>
        <w:rPr>
          <w:rFonts w:hint="eastAsia" w:ascii="仿宋" w:hAnsi="仿宋" w:eastAsia="仿宋" w:cs="仿宋_GB2312"/>
          <w:sz w:val="32"/>
          <w:szCs w:val="32"/>
        </w:rPr>
        <w:t>各省（区、市）教育干部培训机构、教育部中学校长培训中心，教育部小学校长培训中心，教育部幼儿园园长培训中心，全国干部教育培训高校基地，提供以下资料：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培训</w:t>
      </w:r>
      <w:r>
        <w:rPr>
          <w:rFonts w:ascii="仿宋" w:hAnsi="仿宋" w:eastAsia="仿宋" w:cs="仿宋_GB2312"/>
          <w:sz w:val="32"/>
          <w:szCs w:val="32"/>
        </w:rPr>
        <w:t>机构优势和特色简介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已有</w:t>
      </w:r>
      <w:r>
        <w:rPr>
          <w:rFonts w:ascii="仿宋" w:hAnsi="仿宋" w:eastAsia="仿宋" w:cs="仿宋_GB2312"/>
          <w:sz w:val="32"/>
          <w:szCs w:val="32"/>
        </w:rPr>
        <w:t>品牌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ascii="仿宋" w:hAnsi="仿宋" w:eastAsia="仿宋" w:cs="仿宋_GB2312"/>
          <w:sz w:val="32"/>
          <w:szCs w:val="32"/>
        </w:rPr>
        <w:t>表：</w:t>
      </w:r>
    </w:p>
    <w:p>
      <w:pPr>
        <w:adjustRightInd w:val="0"/>
        <w:snapToGrid w:val="0"/>
        <w:spacing w:line="52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培训</w:t>
      </w:r>
      <w:r>
        <w:rPr>
          <w:rFonts w:ascii="仿宋" w:hAnsi="仿宋" w:eastAsia="仿宋" w:cs="仿宋_GB2312"/>
          <w:sz w:val="28"/>
          <w:szCs w:val="28"/>
        </w:rPr>
        <w:t xml:space="preserve">机构： </w:t>
      </w:r>
    </w:p>
    <w:tbl>
      <w:tblPr>
        <w:tblStyle w:val="21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214"/>
        <w:gridCol w:w="1516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项目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名称</w:t>
            </w:r>
          </w:p>
        </w:tc>
        <w:tc>
          <w:tcPr>
            <w:tcW w:w="2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学时数（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按每天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6学时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计）</w:t>
            </w: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培训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对象</w:t>
            </w:r>
          </w:p>
        </w:tc>
        <w:tc>
          <w:tcPr>
            <w:tcW w:w="3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培训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简介或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课程列表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3.可开设的</w:t>
      </w:r>
      <w:r>
        <w:rPr>
          <w:rFonts w:ascii="仿宋" w:hAnsi="仿宋" w:eastAsia="仿宋" w:cs="仿宋_GB2312"/>
          <w:sz w:val="32"/>
          <w:szCs w:val="32"/>
        </w:rPr>
        <w:t>培训专题</w:t>
      </w:r>
      <w:r>
        <w:rPr>
          <w:rFonts w:hint="eastAsia" w:ascii="仿宋" w:hAnsi="仿宋" w:eastAsia="仿宋" w:cs="仿宋_GB2312"/>
          <w:sz w:val="32"/>
          <w:szCs w:val="32"/>
        </w:rPr>
        <w:t>表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培训</w:t>
      </w:r>
      <w:r>
        <w:rPr>
          <w:rFonts w:ascii="仿宋" w:hAnsi="仿宋" w:eastAsia="仿宋" w:cs="仿宋_GB2312"/>
          <w:sz w:val="28"/>
          <w:szCs w:val="28"/>
        </w:rPr>
        <w:t>机构：</w:t>
      </w:r>
    </w:p>
    <w:tbl>
      <w:tblPr>
        <w:tblStyle w:val="2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2271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专题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名称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培训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对象</w:t>
            </w:r>
          </w:p>
        </w:tc>
        <w:tc>
          <w:tcPr>
            <w:tcW w:w="3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培训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简介或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课程列表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优质</w:t>
      </w:r>
      <w:r>
        <w:rPr>
          <w:rFonts w:ascii="仿宋" w:hAnsi="仿宋" w:eastAsia="仿宋" w:cs="仿宋_GB2312"/>
          <w:sz w:val="32"/>
          <w:szCs w:val="32"/>
        </w:rPr>
        <w:t>课程</w:t>
      </w:r>
      <w:r>
        <w:rPr>
          <w:rFonts w:hint="eastAsia" w:ascii="仿宋" w:hAnsi="仿宋" w:eastAsia="仿宋" w:cs="仿宋_GB2312"/>
          <w:sz w:val="32"/>
          <w:szCs w:val="32"/>
        </w:rPr>
        <w:t>表：</w:t>
      </w:r>
    </w:p>
    <w:p>
      <w:pPr>
        <w:adjustRightInd w:val="0"/>
        <w:snapToGrid w:val="0"/>
        <w:spacing w:line="52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培训</w:t>
      </w:r>
      <w:r>
        <w:rPr>
          <w:rFonts w:ascii="仿宋" w:hAnsi="仿宋" w:eastAsia="仿宋" w:cs="仿宋_GB2312"/>
          <w:sz w:val="28"/>
          <w:szCs w:val="28"/>
        </w:rPr>
        <w:t>机构：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 xml:space="preserve">                   </w:t>
      </w:r>
    </w:p>
    <w:tbl>
      <w:tblPr>
        <w:tblStyle w:val="2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84"/>
        <w:gridCol w:w="1156"/>
        <w:gridCol w:w="1737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课程名称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主讲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姓名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学时数（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按每天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6学时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计）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授课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对象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和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教学方式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（讲授式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、参与式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现场教学等）</w:t>
            </w:r>
          </w:p>
        </w:tc>
        <w:tc>
          <w:tcPr>
            <w:tcW w:w="2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主讲教师简介：包括单位和岗位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、职称、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学科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领域、联系方式等。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培训</w:t>
      </w:r>
      <w:r>
        <w:rPr>
          <w:rFonts w:ascii="仿宋" w:hAnsi="仿宋" w:eastAsia="仿宋" w:cs="仿宋_GB2312"/>
          <w:sz w:val="32"/>
          <w:szCs w:val="32"/>
        </w:rPr>
        <w:t>专家表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培训</w:t>
      </w:r>
      <w:r>
        <w:rPr>
          <w:rFonts w:ascii="仿宋" w:hAnsi="仿宋" w:eastAsia="仿宋" w:cs="仿宋_GB2312"/>
          <w:sz w:val="28"/>
          <w:szCs w:val="28"/>
        </w:rPr>
        <w:t>机构：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</w:p>
    <w:tbl>
      <w:tblPr>
        <w:tblStyle w:val="2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84"/>
        <w:gridCol w:w="1156"/>
        <w:gridCol w:w="1737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专家姓名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职称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单位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和岗位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类型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课程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授课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实践指导、培训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项目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策划和实施）</w:t>
            </w:r>
          </w:p>
        </w:tc>
        <w:tc>
          <w:tcPr>
            <w:tcW w:w="2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开设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专题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或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指导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注：</w:t>
      </w:r>
      <w:r>
        <w:rPr>
          <w:rFonts w:ascii="仿宋" w:hAnsi="仿宋" w:eastAsia="仿宋" w:cs="Times New Roman"/>
          <w:sz w:val="28"/>
          <w:szCs w:val="28"/>
        </w:rPr>
        <w:t>请</w:t>
      </w:r>
      <w:r>
        <w:rPr>
          <w:rFonts w:hint="eastAsia" w:ascii="仿宋" w:hAnsi="仿宋" w:eastAsia="仿宋" w:cs="Times New Roman"/>
          <w:sz w:val="28"/>
          <w:szCs w:val="28"/>
        </w:rPr>
        <w:t>于2018年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  <w:r>
        <w:rPr>
          <w:rFonts w:ascii="仿宋" w:hAnsi="仿宋" w:eastAsia="仿宋" w:cs="Times New Roman"/>
          <w:sz w:val="28"/>
          <w:szCs w:val="28"/>
        </w:rPr>
        <w:t>前将以上资料</w:t>
      </w:r>
      <w:r>
        <w:rPr>
          <w:rFonts w:hint="eastAsia" w:ascii="仿宋" w:hAnsi="仿宋" w:eastAsia="仿宋" w:cs="Times New Roman"/>
          <w:sz w:val="28"/>
          <w:szCs w:val="28"/>
        </w:rPr>
        <w:t>的</w:t>
      </w:r>
      <w:r>
        <w:fldChar w:fldCharType="begin"/>
      </w:r>
      <w:r>
        <w:instrText xml:space="preserve"> HYPERLINK "mailto:word版发至培训协作办公室电子信箱pxjd@naea.edu.cn" </w:instrText>
      </w:r>
      <w:r>
        <w:fldChar w:fldCharType="separate"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word版发至培训</w:t>
      </w:r>
      <w:r>
        <w:rPr>
          <w:rFonts w:ascii="仿宋" w:hAnsi="仿宋" w:eastAsia="仿宋" w:cs="Times New Roman"/>
          <w:sz w:val="28"/>
          <w:szCs w:val="28"/>
          <w:u w:val="single"/>
        </w:rPr>
        <w:t>协作办公室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电子信箱pxjd@naea.edu.cn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黑体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157067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E"/>
    <w:rsid w:val="00010B4C"/>
    <w:rsid w:val="0001326D"/>
    <w:rsid w:val="00046720"/>
    <w:rsid w:val="00056200"/>
    <w:rsid w:val="00075AF1"/>
    <w:rsid w:val="000A0F8E"/>
    <w:rsid w:val="000C1BC7"/>
    <w:rsid w:val="000D6A0E"/>
    <w:rsid w:val="000E0105"/>
    <w:rsid w:val="000E3F3F"/>
    <w:rsid w:val="000F3995"/>
    <w:rsid w:val="000F4BCD"/>
    <w:rsid w:val="00111257"/>
    <w:rsid w:val="00120AC5"/>
    <w:rsid w:val="00122545"/>
    <w:rsid w:val="00131C72"/>
    <w:rsid w:val="001337E8"/>
    <w:rsid w:val="00133813"/>
    <w:rsid w:val="00143147"/>
    <w:rsid w:val="00145F5E"/>
    <w:rsid w:val="001521CF"/>
    <w:rsid w:val="00161B64"/>
    <w:rsid w:val="00174A85"/>
    <w:rsid w:val="001766F9"/>
    <w:rsid w:val="0018058B"/>
    <w:rsid w:val="00185A58"/>
    <w:rsid w:val="001923D9"/>
    <w:rsid w:val="001948E9"/>
    <w:rsid w:val="001C6DF0"/>
    <w:rsid w:val="001D4F39"/>
    <w:rsid w:val="001D661D"/>
    <w:rsid w:val="001F224D"/>
    <w:rsid w:val="001F3965"/>
    <w:rsid w:val="001F5EC4"/>
    <w:rsid w:val="001F67A3"/>
    <w:rsid w:val="0020198D"/>
    <w:rsid w:val="00205108"/>
    <w:rsid w:val="00206AC8"/>
    <w:rsid w:val="00206C41"/>
    <w:rsid w:val="002070AD"/>
    <w:rsid w:val="00220FAE"/>
    <w:rsid w:val="00232586"/>
    <w:rsid w:val="0024147E"/>
    <w:rsid w:val="002437A9"/>
    <w:rsid w:val="002446D3"/>
    <w:rsid w:val="0024484B"/>
    <w:rsid w:val="00263FF3"/>
    <w:rsid w:val="00282159"/>
    <w:rsid w:val="0028403F"/>
    <w:rsid w:val="00284F23"/>
    <w:rsid w:val="002C2CF3"/>
    <w:rsid w:val="002D3831"/>
    <w:rsid w:val="002E3AA6"/>
    <w:rsid w:val="002E3C18"/>
    <w:rsid w:val="002E5A0F"/>
    <w:rsid w:val="002F40A0"/>
    <w:rsid w:val="00302123"/>
    <w:rsid w:val="003040B3"/>
    <w:rsid w:val="003162FF"/>
    <w:rsid w:val="0032005A"/>
    <w:rsid w:val="00320AC8"/>
    <w:rsid w:val="0033639F"/>
    <w:rsid w:val="003655CB"/>
    <w:rsid w:val="00375D1A"/>
    <w:rsid w:val="003839A9"/>
    <w:rsid w:val="00385328"/>
    <w:rsid w:val="003D28E3"/>
    <w:rsid w:val="003E2F62"/>
    <w:rsid w:val="003F3A03"/>
    <w:rsid w:val="003F5D64"/>
    <w:rsid w:val="00414840"/>
    <w:rsid w:val="00440DAC"/>
    <w:rsid w:val="00441DFD"/>
    <w:rsid w:val="0047249E"/>
    <w:rsid w:val="004737F7"/>
    <w:rsid w:val="004761E7"/>
    <w:rsid w:val="00483C28"/>
    <w:rsid w:val="0048602A"/>
    <w:rsid w:val="00490642"/>
    <w:rsid w:val="004B7879"/>
    <w:rsid w:val="004D6199"/>
    <w:rsid w:val="004E4759"/>
    <w:rsid w:val="004F21CA"/>
    <w:rsid w:val="004F54EC"/>
    <w:rsid w:val="0051063F"/>
    <w:rsid w:val="005141EA"/>
    <w:rsid w:val="00520F9F"/>
    <w:rsid w:val="00556668"/>
    <w:rsid w:val="005727A7"/>
    <w:rsid w:val="00581759"/>
    <w:rsid w:val="00587046"/>
    <w:rsid w:val="0058783A"/>
    <w:rsid w:val="005B261A"/>
    <w:rsid w:val="005B52C7"/>
    <w:rsid w:val="005C2C59"/>
    <w:rsid w:val="005C3A8A"/>
    <w:rsid w:val="005C5B61"/>
    <w:rsid w:val="005D3CC5"/>
    <w:rsid w:val="005D502A"/>
    <w:rsid w:val="005F4EB1"/>
    <w:rsid w:val="00614A13"/>
    <w:rsid w:val="00622585"/>
    <w:rsid w:val="00635C04"/>
    <w:rsid w:val="006452A9"/>
    <w:rsid w:val="006626F7"/>
    <w:rsid w:val="00675066"/>
    <w:rsid w:val="00681389"/>
    <w:rsid w:val="00691E7D"/>
    <w:rsid w:val="00693960"/>
    <w:rsid w:val="006B234A"/>
    <w:rsid w:val="006C272C"/>
    <w:rsid w:val="007137D0"/>
    <w:rsid w:val="007263F5"/>
    <w:rsid w:val="00732232"/>
    <w:rsid w:val="007535BE"/>
    <w:rsid w:val="00753DBE"/>
    <w:rsid w:val="0076419E"/>
    <w:rsid w:val="00773A1D"/>
    <w:rsid w:val="00795C1C"/>
    <w:rsid w:val="007B5C73"/>
    <w:rsid w:val="007C3034"/>
    <w:rsid w:val="007F522C"/>
    <w:rsid w:val="008058F6"/>
    <w:rsid w:val="00810456"/>
    <w:rsid w:val="00813787"/>
    <w:rsid w:val="00824C8F"/>
    <w:rsid w:val="008262F4"/>
    <w:rsid w:val="00826999"/>
    <w:rsid w:val="00834B80"/>
    <w:rsid w:val="00834DCC"/>
    <w:rsid w:val="00840478"/>
    <w:rsid w:val="00840D67"/>
    <w:rsid w:val="0084288D"/>
    <w:rsid w:val="008476CE"/>
    <w:rsid w:val="00850A95"/>
    <w:rsid w:val="00855A8F"/>
    <w:rsid w:val="00875B3B"/>
    <w:rsid w:val="00876D19"/>
    <w:rsid w:val="00877636"/>
    <w:rsid w:val="00887383"/>
    <w:rsid w:val="00891EB2"/>
    <w:rsid w:val="00892B49"/>
    <w:rsid w:val="008A1D6B"/>
    <w:rsid w:val="008B3FA0"/>
    <w:rsid w:val="008C6351"/>
    <w:rsid w:val="008C76CA"/>
    <w:rsid w:val="008D44F6"/>
    <w:rsid w:val="008D7D75"/>
    <w:rsid w:val="008E528A"/>
    <w:rsid w:val="008F14DD"/>
    <w:rsid w:val="00904536"/>
    <w:rsid w:val="00907E95"/>
    <w:rsid w:val="0091730B"/>
    <w:rsid w:val="00954D46"/>
    <w:rsid w:val="0095659A"/>
    <w:rsid w:val="009706E1"/>
    <w:rsid w:val="00997DCE"/>
    <w:rsid w:val="009B4637"/>
    <w:rsid w:val="009C3622"/>
    <w:rsid w:val="009C752A"/>
    <w:rsid w:val="009D43CC"/>
    <w:rsid w:val="009F0E01"/>
    <w:rsid w:val="009F3A44"/>
    <w:rsid w:val="009F4F30"/>
    <w:rsid w:val="00A05C9E"/>
    <w:rsid w:val="00A072A3"/>
    <w:rsid w:val="00A12641"/>
    <w:rsid w:val="00A16F6E"/>
    <w:rsid w:val="00A20700"/>
    <w:rsid w:val="00A2294A"/>
    <w:rsid w:val="00A274A0"/>
    <w:rsid w:val="00A423F8"/>
    <w:rsid w:val="00A44AA7"/>
    <w:rsid w:val="00A50B56"/>
    <w:rsid w:val="00A510AE"/>
    <w:rsid w:val="00A60C10"/>
    <w:rsid w:val="00A61918"/>
    <w:rsid w:val="00A64F7B"/>
    <w:rsid w:val="00A65C42"/>
    <w:rsid w:val="00A712F8"/>
    <w:rsid w:val="00A72F9B"/>
    <w:rsid w:val="00A84B63"/>
    <w:rsid w:val="00AB5788"/>
    <w:rsid w:val="00AC67C9"/>
    <w:rsid w:val="00AC6D75"/>
    <w:rsid w:val="00AD1291"/>
    <w:rsid w:val="00AD1669"/>
    <w:rsid w:val="00AD25AF"/>
    <w:rsid w:val="00AD508F"/>
    <w:rsid w:val="00AE4C12"/>
    <w:rsid w:val="00AE7742"/>
    <w:rsid w:val="00AF5C22"/>
    <w:rsid w:val="00B11656"/>
    <w:rsid w:val="00B1223D"/>
    <w:rsid w:val="00B27524"/>
    <w:rsid w:val="00B30FB9"/>
    <w:rsid w:val="00B40A8D"/>
    <w:rsid w:val="00B433CC"/>
    <w:rsid w:val="00B5310A"/>
    <w:rsid w:val="00B5437A"/>
    <w:rsid w:val="00B61D20"/>
    <w:rsid w:val="00B6228C"/>
    <w:rsid w:val="00B63CF0"/>
    <w:rsid w:val="00B96A6A"/>
    <w:rsid w:val="00BA3097"/>
    <w:rsid w:val="00BA5E7B"/>
    <w:rsid w:val="00BB58BF"/>
    <w:rsid w:val="00BB71D0"/>
    <w:rsid w:val="00BC05B8"/>
    <w:rsid w:val="00BC61FC"/>
    <w:rsid w:val="00BC6CD2"/>
    <w:rsid w:val="00BD59E1"/>
    <w:rsid w:val="00BE0EAE"/>
    <w:rsid w:val="00BF0CC2"/>
    <w:rsid w:val="00C00810"/>
    <w:rsid w:val="00C15AD2"/>
    <w:rsid w:val="00C163F8"/>
    <w:rsid w:val="00C2009A"/>
    <w:rsid w:val="00C3495D"/>
    <w:rsid w:val="00C34979"/>
    <w:rsid w:val="00C43FE2"/>
    <w:rsid w:val="00C46DB0"/>
    <w:rsid w:val="00C61124"/>
    <w:rsid w:val="00C6653B"/>
    <w:rsid w:val="00C72B3C"/>
    <w:rsid w:val="00C75CD1"/>
    <w:rsid w:val="00C82760"/>
    <w:rsid w:val="00C86002"/>
    <w:rsid w:val="00C867BF"/>
    <w:rsid w:val="00C90015"/>
    <w:rsid w:val="00C940A0"/>
    <w:rsid w:val="00C94306"/>
    <w:rsid w:val="00CA1828"/>
    <w:rsid w:val="00CE0393"/>
    <w:rsid w:val="00CE0878"/>
    <w:rsid w:val="00CE2A8D"/>
    <w:rsid w:val="00CE4EDE"/>
    <w:rsid w:val="00CE50E5"/>
    <w:rsid w:val="00D06C77"/>
    <w:rsid w:val="00D33360"/>
    <w:rsid w:val="00D46F50"/>
    <w:rsid w:val="00D562B0"/>
    <w:rsid w:val="00D57875"/>
    <w:rsid w:val="00D645E4"/>
    <w:rsid w:val="00D657AC"/>
    <w:rsid w:val="00D84820"/>
    <w:rsid w:val="00D858D0"/>
    <w:rsid w:val="00D90173"/>
    <w:rsid w:val="00D96957"/>
    <w:rsid w:val="00DA3984"/>
    <w:rsid w:val="00DC031B"/>
    <w:rsid w:val="00DC253F"/>
    <w:rsid w:val="00DE6D13"/>
    <w:rsid w:val="00DF5156"/>
    <w:rsid w:val="00E10635"/>
    <w:rsid w:val="00E20C20"/>
    <w:rsid w:val="00E24F62"/>
    <w:rsid w:val="00E26CD5"/>
    <w:rsid w:val="00E27233"/>
    <w:rsid w:val="00E36E50"/>
    <w:rsid w:val="00E60C7D"/>
    <w:rsid w:val="00E60E0A"/>
    <w:rsid w:val="00E744E8"/>
    <w:rsid w:val="00E83834"/>
    <w:rsid w:val="00E9032A"/>
    <w:rsid w:val="00EB2B43"/>
    <w:rsid w:val="00EB7BD2"/>
    <w:rsid w:val="00EB7D43"/>
    <w:rsid w:val="00ED1702"/>
    <w:rsid w:val="00EE388B"/>
    <w:rsid w:val="00EF0E81"/>
    <w:rsid w:val="00EF1063"/>
    <w:rsid w:val="00EF143D"/>
    <w:rsid w:val="00EF7AB7"/>
    <w:rsid w:val="00F0678F"/>
    <w:rsid w:val="00F11B0A"/>
    <w:rsid w:val="00F16157"/>
    <w:rsid w:val="00F357B5"/>
    <w:rsid w:val="00F431BB"/>
    <w:rsid w:val="00F45174"/>
    <w:rsid w:val="00F63974"/>
    <w:rsid w:val="00F7754B"/>
    <w:rsid w:val="00F82425"/>
    <w:rsid w:val="00F85390"/>
    <w:rsid w:val="00FA3843"/>
    <w:rsid w:val="00FB0A21"/>
    <w:rsid w:val="00FC2FF0"/>
    <w:rsid w:val="00FD3EE9"/>
    <w:rsid w:val="00FD45DB"/>
    <w:rsid w:val="0CF2491F"/>
    <w:rsid w:val="286D07ED"/>
    <w:rsid w:val="29BF3EF2"/>
    <w:rsid w:val="2A2E0AEC"/>
    <w:rsid w:val="2D285B7B"/>
    <w:rsid w:val="34FB6DEF"/>
    <w:rsid w:val="575D7E80"/>
    <w:rsid w:val="5A8E6C5D"/>
    <w:rsid w:val="61935E7A"/>
    <w:rsid w:val="6EE27E7A"/>
    <w:rsid w:val="715F3E59"/>
    <w:rsid w:val="7C1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20"/>
    <w:rPr>
      <w:color w:val="CC0000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8"/>
    <w:link w:val="7"/>
    <w:uiPriority w:val="99"/>
    <w:rPr>
      <w:sz w:val="18"/>
      <w:szCs w:val="18"/>
    </w:rPr>
  </w:style>
  <w:style w:type="character" w:customStyle="1" w:styleId="14">
    <w:name w:val="页脚 Char"/>
    <w:basedOn w:val="8"/>
    <w:link w:val="6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showsp"/>
    <w:basedOn w:val="8"/>
    <w:uiPriority w:val="0"/>
  </w:style>
  <w:style w:type="character" w:customStyle="1" w:styleId="17">
    <w:name w:val="批注文字 Char"/>
    <w:basedOn w:val="8"/>
    <w:link w:val="3"/>
    <w:semiHidden/>
    <w:uiPriority w:val="99"/>
  </w:style>
  <w:style w:type="character" w:customStyle="1" w:styleId="18">
    <w:name w:val="批注主题 Char"/>
    <w:basedOn w:val="17"/>
    <w:link w:val="2"/>
    <w:semiHidden/>
    <w:uiPriority w:val="99"/>
    <w:rPr>
      <w:b/>
      <w:bCs/>
    </w:rPr>
  </w:style>
  <w:style w:type="character" w:customStyle="1" w:styleId="19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20">
    <w:name w:val="日期 Char"/>
    <w:basedOn w:val="8"/>
    <w:link w:val="4"/>
    <w:semiHidden/>
    <w:uiPriority w:val="99"/>
  </w:style>
  <w:style w:type="table" w:customStyle="1" w:styleId="21">
    <w:name w:val="网格型1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506</Words>
  <Characters>2887</Characters>
  <Lines>24</Lines>
  <Paragraphs>6</Paragraphs>
  <TotalTime>3</TotalTime>
  <ScaleCrop>false</ScaleCrop>
  <LinksUpToDate>false</LinksUpToDate>
  <CharactersWithSpaces>3387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2018-06-07T04:40:00Z</dcterms:created>
  <dc:creator>naea</dc:creator>
  <cp:lastModifiedBy>/xig一叶编舟</cp:lastModifiedBy>
  <cp:lastPrinted>2018-06-25T06:36:00Z</cp:lastPrinted>
  <dcterms:modified xsi:type="dcterms:W3CDTF">2018-07-31T03:00:14Z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